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33D" w:rsidRPr="0009333D" w:rsidRDefault="0009333D" w:rsidP="0009333D">
      <w:pPr>
        <w:spacing w:after="0"/>
        <w:rPr>
          <w:rFonts w:ascii="Times New Roman" w:hAnsi="Times New Roman" w:cs="Times New Roman"/>
          <w:lang w:val="en-US"/>
        </w:rPr>
      </w:pPr>
      <w:r w:rsidRPr="0009333D">
        <w:rPr>
          <w:rFonts w:ascii="Times New Roman" w:hAnsi="Times New Roman" w:cs="Times New Roman"/>
          <w:b/>
          <w:noProof/>
          <w:sz w:val="28"/>
          <w:lang w:eastAsia="ru-RU"/>
        </w:rPr>
        <w:drawing>
          <wp:anchor distT="0" distB="0" distL="114300" distR="114300" simplePos="0" relativeHeight="251660288" behindDoc="0" locked="0" layoutInCell="1" allowOverlap="1">
            <wp:simplePos x="0" y="0"/>
            <wp:positionH relativeFrom="column">
              <wp:posOffset>2813389</wp:posOffset>
            </wp:positionH>
            <wp:positionV relativeFrom="paragraph">
              <wp:posOffset>90997</wp:posOffset>
            </wp:positionV>
            <wp:extent cx="723324" cy="861237"/>
            <wp:effectExtent l="19050" t="0" r="576" b="0"/>
            <wp:wrapNone/>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rrowheads="1"/>
                    </pic:cNvPicPr>
                  </pic:nvPicPr>
                  <pic:blipFill>
                    <a:blip r:embed="rId5" cstate="print"/>
                    <a:srcRect/>
                    <a:stretch>
                      <a:fillRect/>
                    </a:stretch>
                  </pic:blipFill>
                  <pic:spPr bwMode="auto">
                    <a:xfrm>
                      <a:off x="0" y="0"/>
                      <a:ext cx="723324" cy="861237"/>
                    </a:xfrm>
                    <a:prstGeom prst="rect">
                      <a:avLst/>
                    </a:prstGeom>
                    <a:noFill/>
                    <a:ln w="9525">
                      <a:noFill/>
                      <a:miter lim="800000"/>
                      <a:headEnd/>
                      <a:tailEnd/>
                    </a:ln>
                  </pic:spPr>
                </pic:pic>
              </a:graphicData>
            </a:graphic>
          </wp:anchor>
        </w:drawing>
      </w:r>
      <w:r w:rsidRPr="0009333D">
        <w:rPr>
          <w:rFonts w:ascii="Times New Roman" w:hAnsi="Times New Roman" w:cs="Times New Roman"/>
        </w:rPr>
        <w:t xml:space="preserve">                                                                                                                                   </w:t>
      </w:r>
    </w:p>
    <w:p w:rsidR="0009333D" w:rsidRPr="0009333D" w:rsidRDefault="0009333D" w:rsidP="0009333D">
      <w:pPr>
        <w:spacing w:after="0"/>
        <w:rPr>
          <w:rFonts w:ascii="Times New Roman" w:hAnsi="Times New Roman" w:cs="Times New Roman"/>
          <w:lang w:val="en-US"/>
        </w:rPr>
      </w:pPr>
    </w:p>
    <w:p w:rsidR="0009333D" w:rsidRPr="0009333D" w:rsidRDefault="0009333D" w:rsidP="0009333D">
      <w:pPr>
        <w:spacing w:after="0"/>
        <w:rPr>
          <w:rFonts w:ascii="Times New Roman" w:hAnsi="Times New Roman" w:cs="Times New Roman"/>
          <w:lang w:val="en-US"/>
        </w:rPr>
      </w:pPr>
    </w:p>
    <w:p w:rsidR="0009333D" w:rsidRPr="0009333D" w:rsidRDefault="0009333D" w:rsidP="0009333D">
      <w:pPr>
        <w:spacing w:after="0"/>
        <w:rPr>
          <w:rFonts w:ascii="Times New Roman" w:hAnsi="Times New Roman" w:cs="Times New Roman"/>
          <w:lang w:val="en-US"/>
        </w:rPr>
      </w:pPr>
    </w:p>
    <w:p w:rsidR="0009333D" w:rsidRPr="0009333D" w:rsidRDefault="0009333D" w:rsidP="0009333D">
      <w:pPr>
        <w:spacing w:after="0"/>
        <w:rPr>
          <w:rFonts w:ascii="Times New Roman" w:hAnsi="Times New Roman" w:cs="Times New Roman"/>
          <w:lang w:val="en-US"/>
        </w:rPr>
      </w:pPr>
    </w:p>
    <w:p w:rsidR="0009333D" w:rsidRPr="0009333D" w:rsidRDefault="0009333D" w:rsidP="0009333D">
      <w:pPr>
        <w:spacing w:after="0"/>
        <w:rPr>
          <w:rFonts w:ascii="Times New Roman" w:hAnsi="Times New Roman" w:cs="Times New Roman"/>
        </w:rPr>
      </w:pPr>
    </w:p>
    <w:tbl>
      <w:tblPr>
        <w:tblW w:w="10024" w:type="dxa"/>
        <w:tblLayout w:type="fixed"/>
        <w:tblCellMar>
          <w:left w:w="0" w:type="dxa"/>
          <w:right w:w="0" w:type="dxa"/>
        </w:tblCellMar>
        <w:tblLook w:val="01E0"/>
      </w:tblPr>
      <w:tblGrid>
        <w:gridCol w:w="10024"/>
      </w:tblGrid>
      <w:tr w:rsidR="0009333D" w:rsidRPr="0009333D" w:rsidTr="006E2A0D">
        <w:trPr>
          <w:trHeight w:val="1091"/>
        </w:trPr>
        <w:tc>
          <w:tcPr>
            <w:tcW w:w="10024" w:type="dxa"/>
          </w:tcPr>
          <w:p w:rsidR="0009333D" w:rsidRPr="0009333D" w:rsidRDefault="0009333D" w:rsidP="0009333D">
            <w:pPr>
              <w:spacing w:after="0"/>
              <w:jc w:val="center"/>
              <w:rPr>
                <w:rFonts w:ascii="Times New Roman" w:hAnsi="Times New Roman" w:cs="Times New Roman"/>
                <w:b/>
                <w:sz w:val="36"/>
                <w:szCs w:val="36"/>
              </w:rPr>
            </w:pPr>
            <w:r w:rsidRPr="0009333D">
              <w:rPr>
                <w:rFonts w:ascii="Times New Roman" w:hAnsi="Times New Roman" w:cs="Times New Roman"/>
                <w:b/>
                <w:sz w:val="36"/>
                <w:szCs w:val="36"/>
              </w:rPr>
              <w:t xml:space="preserve">АДМИНИСТРАЦИЯ МОКШАНСКОГО РАЙОНА </w:t>
            </w:r>
          </w:p>
          <w:p w:rsidR="0009333D" w:rsidRPr="0009333D" w:rsidRDefault="0009333D" w:rsidP="0009333D">
            <w:pPr>
              <w:spacing w:after="0"/>
              <w:jc w:val="center"/>
              <w:rPr>
                <w:rFonts w:ascii="Times New Roman" w:hAnsi="Times New Roman" w:cs="Times New Roman"/>
                <w:b/>
                <w:sz w:val="36"/>
              </w:rPr>
            </w:pPr>
            <w:r w:rsidRPr="0009333D">
              <w:rPr>
                <w:rFonts w:ascii="Times New Roman" w:hAnsi="Times New Roman" w:cs="Times New Roman"/>
                <w:b/>
                <w:sz w:val="36"/>
                <w:szCs w:val="36"/>
              </w:rPr>
              <w:t>ПЕНЗЕНСКОЙ ОБЛАСТИ</w:t>
            </w:r>
          </w:p>
        </w:tc>
      </w:tr>
      <w:tr w:rsidR="0009333D" w:rsidRPr="0009333D" w:rsidTr="006E2A0D">
        <w:trPr>
          <w:trHeight w:hRule="exact" w:val="312"/>
        </w:trPr>
        <w:tc>
          <w:tcPr>
            <w:tcW w:w="10024" w:type="dxa"/>
          </w:tcPr>
          <w:p w:rsidR="0009333D" w:rsidRPr="0009333D" w:rsidRDefault="0009333D" w:rsidP="0009333D">
            <w:pPr>
              <w:spacing w:after="0"/>
              <w:jc w:val="both"/>
              <w:rPr>
                <w:rFonts w:ascii="Times New Roman" w:hAnsi="Times New Roman" w:cs="Times New Roman"/>
              </w:rPr>
            </w:pPr>
          </w:p>
        </w:tc>
      </w:tr>
      <w:tr w:rsidR="0009333D" w:rsidRPr="0009333D" w:rsidTr="006E2A0D">
        <w:trPr>
          <w:trHeight w:val="383"/>
        </w:trPr>
        <w:tc>
          <w:tcPr>
            <w:tcW w:w="10024" w:type="dxa"/>
          </w:tcPr>
          <w:p w:rsidR="0009333D" w:rsidRPr="0009333D" w:rsidRDefault="0009333D" w:rsidP="00401F83">
            <w:pPr>
              <w:pStyle w:val="3"/>
              <w:rPr>
                <w:sz w:val="28"/>
                <w:szCs w:val="28"/>
              </w:rPr>
            </w:pPr>
            <w:r w:rsidRPr="0009333D">
              <w:rPr>
                <w:sz w:val="28"/>
                <w:szCs w:val="28"/>
              </w:rPr>
              <w:t>ПОСТАНОВЛЕНИЕ</w:t>
            </w:r>
          </w:p>
        </w:tc>
      </w:tr>
      <w:tr w:rsidR="0009333D" w:rsidRPr="0009333D" w:rsidTr="006E2A0D">
        <w:trPr>
          <w:trHeight w:hRule="exact" w:val="143"/>
        </w:trPr>
        <w:tc>
          <w:tcPr>
            <w:tcW w:w="10024" w:type="dxa"/>
            <w:vAlign w:val="center"/>
          </w:tcPr>
          <w:p w:rsidR="0009333D" w:rsidRPr="0009333D" w:rsidRDefault="0009333D" w:rsidP="00401F83">
            <w:pPr>
              <w:pStyle w:val="3"/>
              <w:tabs>
                <w:tab w:val="left" w:pos="1843"/>
              </w:tabs>
            </w:pPr>
          </w:p>
        </w:tc>
      </w:tr>
      <w:tr w:rsidR="006E2A0D" w:rsidRPr="0009333D" w:rsidTr="006E2A0D">
        <w:trPr>
          <w:trHeight w:hRule="exact" w:val="730"/>
        </w:trPr>
        <w:tc>
          <w:tcPr>
            <w:tcW w:w="10024" w:type="dxa"/>
            <w:vAlign w:val="center"/>
          </w:tcPr>
          <w:p w:rsidR="006E2A0D" w:rsidRPr="006E2A0D" w:rsidRDefault="006E2A0D" w:rsidP="00401F83">
            <w:pPr>
              <w:pStyle w:val="3"/>
              <w:tabs>
                <w:tab w:val="left" w:pos="1843"/>
              </w:tabs>
              <w:rPr>
                <w:sz w:val="24"/>
                <w:szCs w:val="24"/>
                <w:u w:val="single"/>
              </w:rPr>
            </w:pPr>
            <w:r w:rsidRPr="006E2A0D">
              <w:rPr>
                <w:sz w:val="24"/>
                <w:szCs w:val="24"/>
                <w:u w:val="single"/>
              </w:rPr>
              <w:t>от 31.03.2016  № 216</w:t>
            </w:r>
          </w:p>
          <w:p w:rsidR="006E2A0D" w:rsidRPr="006E2A0D" w:rsidRDefault="006E2A0D" w:rsidP="006E2A0D">
            <w:pPr>
              <w:jc w:val="center"/>
              <w:rPr>
                <w:b/>
                <w:sz w:val="24"/>
                <w:lang w:eastAsia="ru-RU"/>
              </w:rPr>
            </w:pPr>
            <w:r w:rsidRPr="006E2A0D">
              <w:rPr>
                <w:b/>
                <w:sz w:val="24"/>
                <w:lang w:eastAsia="ru-RU"/>
              </w:rPr>
              <w:t>р.п. Мокшан</w:t>
            </w:r>
          </w:p>
          <w:p w:rsidR="006E2A0D" w:rsidRDefault="006E2A0D" w:rsidP="006E2A0D">
            <w:pPr>
              <w:rPr>
                <w:lang w:eastAsia="ru-RU"/>
              </w:rPr>
            </w:pPr>
          </w:p>
          <w:p w:rsidR="006E2A0D" w:rsidRPr="006E2A0D" w:rsidRDefault="006E2A0D" w:rsidP="006E2A0D">
            <w:pPr>
              <w:rPr>
                <w:lang w:eastAsia="ru-RU"/>
              </w:rPr>
            </w:pPr>
          </w:p>
          <w:p w:rsidR="006E2A0D" w:rsidRDefault="006E2A0D" w:rsidP="006E2A0D">
            <w:pPr>
              <w:rPr>
                <w:lang w:eastAsia="ru-RU"/>
              </w:rPr>
            </w:pPr>
            <w:r>
              <w:rPr>
                <w:lang w:eastAsia="ru-RU"/>
              </w:rPr>
              <w:t>р.п. Мокшан</w:t>
            </w:r>
          </w:p>
          <w:p w:rsidR="006E2A0D" w:rsidRPr="006E2A0D" w:rsidRDefault="006E2A0D" w:rsidP="006E2A0D">
            <w:pPr>
              <w:rPr>
                <w:lang w:eastAsia="ru-RU"/>
              </w:rPr>
            </w:pPr>
          </w:p>
        </w:tc>
      </w:tr>
    </w:tbl>
    <w:p w:rsidR="0009333D" w:rsidRPr="006E2A0D" w:rsidRDefault="0009333D" w:rsidP="0009333D">
      <w:pPr>
        <w:spacing w:after="0"/>
        <w:rPr>
          <w:rFonts w:ascii="Times New Roman" w:hAnsi="Times New Roman" w:cs="Times New Roman"/>
          <w:sz w:val="28"/>
          <w:szCs w:val="20"/>
        </w:rPr>
      </w:pPr>
    </w:p>
    <w:p w:rsidR="006E2A0D" w:rsidRDefault="0009333D" w:rsidP="006E2A0D">
      <w:pPr>
        <w:pStyle w:val="a3"/>
        <w:shd w:val="clear" w:color="auto" w:fill="FFFFFF"/>
        <w:spacing w:before="0" w:beforeAutospacing="0" w:after="0" w:afterAutospacing="0"/>
        <w:jc w:val="center"/>
        <w:rPr>
          <w:b/>
          <w:spacing w:val="-10"/>
          <w:sz w:val="28"/>
          <w:szCs w:val="28"/>
        </w:rPr>
      </w:pPr>
      <w:proofErr w:type="gramStart"/>
      <w:r w:rsidRPr="0009333D">
        <w:rPr>
          <w:b/>
          <w:sz w:val="28"/>
        </w:rPr>
        <w:t>Об утверждении административного регламента предоставления</w:t>
      </w:r>
      <w:r w:rsidRPr="0009333D">
        <w:rPr>
          <w:b/>
          <w:bCs/>
          <w:sz w:val="28"/>
        </w:rPr>
        <w:t xml:space="preserve">  администрацией Мокшанского района Пензенской области  муниципальной </w:t>
      </w:r>
      <w:r w:rsidRPr="0009333D">
        <w:rPr>
          <w:b/>
          <w:bCs/>
          <w:sz w:val="28"/>
          <w:szCs w:val="28"/>
        </w:rPr>
        <w:t xml:space="preserve">услуги </w:t>
      </w:r>
      <w:r w:rsidRPr="0009333D">
        <w:rPr>
          <w:b/>
          <w:spacing w:val="-10"/>
          <w:sz w:val="28"/>
          <w:szCs w:val="28"/>
        </w:rPr>
        <w:t>«Присвоение спортивных разрядов (второй спортивный разряд,</w:t>
      </w:r>
      <w:proofErr w:type="gramEnd"/>
    </w:p>
    <w:p w:rsidR="0009333D" w:rsidRPr="0009333D" w:rsidRDefault="0009333D" w:rsidP="0009333D">
      <w:pPr>
        <w:pStyle w:val="a3"/>
        <w:shd w:val="clear" w:color="auto" w:fill="FFFFFF"/>
        <w:spacing w:before="0" w:beforeAutospacing="0" w:after="0" w:afterAutospacing="0"/>
        <w:jc w:val="center"/>
        <w:rPr>
          <w:b/>
          <w:spacing w:val="-10"/>
          <w:sz w:val="28"/>
          <w:szCs w:val="28"/>
        </w:rPr>
      </w:pPr>
      <w:r w:rsidRPr="0009333D">
        <w:rPr>
          <w:b/>
          <w:spacing w:val="-10"/>
          <w:sz w:val="28"/>
          <w:szCs w:val="28"/>
        </w:rPr>
        <w:t>третий спортивный разряд)»</w:t>
      </w:r>
    </w:p>
    <w:p w:rsidR="0009333D" w:rsidRPr="0009333D" w:rsidRDefault="0009333D" w:rsidP="0009333D">
      <w:pPr>
        <w:spacing w:after="0" w:line="240" w:lineRule="auto"/>
        <w:jc w:val="center"/>
        <w:rPr>
          <w:rFonts w:ascii="Times New Roman" w:hAnsi="Times New Roman" w:cs="Times New Roman"/>
          <w:b/>
          <w:bCs/>
          <w:sz w:val="28"/>
          <w:szCs w:val="28"/>
          <w:lang w:bidi="lo-LA"/>
        </w:rPr>
      </w:pPr>
    </w:p>
    <w:p w:rsidR="006E2A0D" w:rsidRDefault="006E2A0D" w:rsidP="006E2A0D">
      <w:pPr>
        <w:spacing w:after="0"/>
        <w:ind w:firstLine="993"/>
        <w:jc w:val="both"/>
        <w:rPr>
          <w:rFonts w:ascii="Times New Roman" w:hAnsi="Times New Roman" w:cs="Times New Roman"/>
          <w:sz w:val="28"/>
          <w:szCs w:val="28"/>
        </w:rPr>
      </w:pPr>
    </w:p>
    <w:p w:rsidR="0009333D" w:rsidRPr="0009333D" w:rsidRDefault="0009333D" w:rsidP="006E2A0D">
      <w:pPr>
        <w:spacing w:after="0"/>
        <w:ind w:firstLine="993"/>
        <w:jc w:val="both"/>
        <w:rPr>
          <w:rFonts w:ascii="Times New Roman" w:hAnsi="Times New Roman" w:cs="Times New Roman"/>
          <w:sz w:val="28"/>
          <w:szCs w:val="28"/>
        </w:rPr>
      </w:pPr>
      <w:r w:rsidRPr="0009333D">
        <w:rPr>
          <w:rFonts w:ascii="Times New Roman" w:hAnsi="Times New Roman" w:cs="Times New Roman"/>
          <w:sz w:val="28"/>
          <w:szCs w:val="28"/>
        </w:rPr>
        <w:t xml:space="preserve">В целях повышения качества предоставления муниципальных услуг, в соответствии с Федеральным законом от 27.07.10 № 210-ФЗ «Об организации предоставления государственных и муниципальных услуг», руководствуясь Уставом Мокшанского района Пензенской области,  </w:t>
      </w:r>
    </w:p>
    <w:p w:rsidR="0009333D" w:rsidRPr="0009333D" w:rsidRDefault="0009333D" w:rsidP="006E2A0D">
      <w:pPr>
        <w:spacing w:after="0"/>
        <w:ind w:firstLine="993"/>
        <w:jc w:val="center"/>
        <w:rPr>
          <w:rFonts w:ascii="Times New Roman" w:hAnsi="Times New Roman" w:cs="Times New Roman"/>
          <w:b/>
          <w:bCs/>
          <w:sz w:val="28"/>
        </w:rPr>
      </w:pPr>
    </w:p>
    <w:p w:rsidR="0009333D" w:rsidRPr="0009333D" w:rsidRDefault="006E2A0D" w:rsidP="006E2A0D">
      <w:pPr>
        <w:spacing w:after="0"/>
        <w:ind w:firstLine="993"/>
        <w:jc w:val="center"/>
        <w:rPr>
          <w:rFonts w:ascii="Times New Roman" w:hAnsi="Times New Roman" w:cs="Times New Roman"/>
          <w:b/>
          <w:bCs/>
          <w:sz w:val="28"/>
        </w:rPr>
      </w:pPr>
      <w:r>
        <w:rPr>
          <w:rFonts w:ascii="Times New Roman" w:hAnsi="Times New Roman" w:cs="Times New Roman"/>
          <w:b/>
          <w:bCs/>
          <w:sz w:val="28"/>
        </w:rPr>
        <w:t>а</w:t>
      </w:r>
      <w:r w:rsidR="0009333D" w:rsidRPr="0009333D">
        <w:rPr>
          <w:rFonts w:ascii="Times New Roman" w:hAnsi="Times New Roman" w:cs="Times New Roman"/>
          <w:b/>
          <w:bCs/>
          <w:sz w:val="28"/>
        </w:rPr>
        <w:t>дминистрация  Мокшанского района постановляет:</w:t>
      </w:r>
    </w:p>
    <w:p w:rsidR="006E2A0D" w:rsidRPr="006E2A0D" w:rsidRDefault="006E2A0D" w:rsidP="006E2A0D">
      <w:pPr>
        <w:pStyle w:val="a3"/>
        <w:shd w:val="clear" w:color="auto" w:fill="FFFFFF"/>
        <w:spacing w:before="0" w:beforeAutospacing="0" w:after="0" w:afterAutospacing="0"/>
        <w:ind w:firstLine="993"/>
        <w:jc w:val="both"/>
        <w:rPr>
          <w:sz w:val="28"/>
          <w:szCs w:val="28"/>
        </w:rPr>
      </w:pPr>
    </w:p>
    <w:p w:rsidR="006E2A0D" w:rsidRPr="006E2A0D" w:rsidRDefault="006E2A0D" w:rsidP="006E2A0D">
      <w:pPr>
        <w:pStyle w:val="a3"/>
        <w:shd w:val="clear" w:color="auto" w:fill="FFFFFF"/>
        <w:spacing w:before="0" w:beforeAutospacing="0" w:after="0" w:afterAutospacing="0"/>
        <w:ind w:firstLine="993"/>
        <w:jc w:val="both"/>
        <w:rPr>
          <w:sz w:val="28"/>
          <w:szCs w:val="28"/>
        </w:rPr>
      </w:pPr>
      <w:r w:rsidRPr="006E2A0D">
        <w:rPr>
          <w:sz w:val="28"/>
          <w:szCs w:val="28"/>
        </w:rPr>
        <w:t>1.</w:t>
      </w:r>
      <w:r w:rsidR="0009333D" w:rsidRPr="006E2A0D">
        <w:rPr>
          <w:bCs/>
          <w:sz w:val="28"/>
          <w:szCs w:val="28"/>
        </w:rPr>
        <w:t xml:space="preserve">Утвердить прилагаемый административный регламент </w:t>
      </w:r>
      <w:r w:rsidR="0009333D" w:rsidRPr="006E2A0D">
        <w:rPr>
          <w:sz w:val="28"/>
          <w:szCs w:val="28"/>
        </w:rPr>
        <w:t>предоставления</w:t>
      </w:r>
      <w:r w:rsidR="0009333D" w:rsidRPr="006E2A0D">
        <w:rPr>
          <w:bCs/>
          <w:sz w:val="28"/>
          <w:szCs w:val="28"/>
        </w:rPr>
        <w:t xml:space="preserve"> администрацией Мокшанского района Пензенской области  муниципальной услуги  </w:t>
      </w:r>
      <w:r w:rsidR="0009333D" w:rsidRPr="006E2A0D">
        <w:rPr>
          <w:spacing w:val="-10"/>
          <w:sz w:val="28"/>
          <w:szCs w:val="28"/>
        </w:rPr>
        <w:t>«Присвоение спортивных разрядов (второй спортивный разряд, третий спортивный разряд)»</w:t>
      </w:r>
      <w:r w:rsidR="0009333D" w:rsidRPr="006E2A0D">
        <w:rPr>
          <w:sz w:val="28"/>
          <w:szCs w:val="28"/>
        </w:rPr>
        <w:t xml:space="preserve"> (далее – регламент).</w:t>
      </w:r>
    </w:p>
    <w:p w:rsidR="006E2A0D" w:rsidRPr="006E2A0D" w:rsidRDefault="006E2A0D" w:rsidP="006E2A0D">
      <w:pPr>
        <w:pStyle w:val="a3"/>
        <w:shd w:val="clear" w:color="auto" w:fill="FFFFFF"/>
        <w:spacing w:before="0" w:beforeAutospacing="0" w:after="0" w:afterAutospacing="0"/>
        <w:ind w:firstLine="993"/>
        <w:jc w:val="both"/>
        <w:rPr>
          <w:sz w:val="28"/>
          <w:szCs w:val="28"/>
        </w:rPr>
      </w:pPr>
      <w:r>
        <w:rPr>
          <w:bCs/>
          <w:sz w:val="28"/>
          <w:szCs w:val="28"/>
        </w:rPr>
        <w:t>2</w:t>
      </w:r>
      <w:r w:rsidR="0009333D" w:rsidRPr="006E2A0D">
        <w:rPr>
          <w:bCs/>
          <w:sz w:val="28"/>
          <w:szCs w:val="28"/>
        </w:rPr>
        <w:t>.</w:t>
      </w:r>
      <w:r w:rsidR="0009333D" w:rsidRPr="006E2A0D">
        <w:rPr>
          <w:sz w:val="28"/>
          <w:szCs w:val="28"/>
        </w:rPr>
        <w:t>Настоящее постановление опубликовать в информационном бюллетене  «Информационный вестник Мокшанского района Пензенской области».</w:t>
      </w:r>
    </w:p>
    <w:p w:rsidR="006E2A0D" w:rsidRDefault="006E2A0D" w:rsidP="006E2A0D">
      <w:pPr>
        <w:pStyle w:val="a3"/>
        <w:shd w:val="clear" w:color="auto" w:fill="FFFFFF"/>
        <w:spacing w:before="0" w:beforeAutospacing="0" w:after="0" w:afterAutospacing="0"/>
        <w:ind w:firstLine="993"/>
        <w:jc w:val="both"/>
        <w:rPr>
          <w:sz w:val="28"/>
          <w:szCs w:val="28"/>
        </w:rPr>
      </w:pPr>
      <w:r w:rsidRPr="006E2A0D">
        <w:rPr>
          <w:sz w:val="28"/>
          <w:szCs w:val="28"/>
        </w:rPr>
        <w:t>3.</w:t>
      </w:r>
      <w:r w:rsidR="0009333D" w:rsidRPr="006E2A0D">
        <w:rPr>
          <w:sz w:val="28"/>
          <w:szCs w:val="28"/>
        </w:rPr>
        <w:t>Настоящее постановление вступает в силу после дня его опубликования.</w:t>
      </w:r>
    </w:p>
    <w:p w:rsidR="0009333D" w:rsidRPr="006E2A0D" w:rsidRDefault="0009333D" w:rsidP="006E2A0D">
      <w:pPr>
        <w:pStyle w:val="a3"/>
        <w:shd w:val="clear" w:color="auto" w:fill="FFFFFF"/>
        <w:spacing w:before="0" w:beforeAutospacing="0" w:after="0" w:afterAutospacing="0"/>
        <w:ind w:firstLine="993"/>
        <w:jc w:val="both"/>
        <w:rPr>
          <w:spacing w:val="-10"/>
          <w:sz w:val="28"/>
          <w:szCs w:val="28"/>
        </w:rPr>
      </w:pPr>
      <w:r w:rsidRPr="006E2A0D">
        <w:rPr>
          <w:sz w:val="28"/>
          <w:szCs w:val="28"/>
        </w:rPr>
        <w:t xml:space="preserve">4. </w:t>
      </w:r>
      <w:proofErr w:type="gramStart"/>
      <w:r w:rsidRPr="006E2A0D">
        <w:rPr>
          <w:sz w:val="28"/>
          <w:szCs w:val="28"/>
        </w:rPr>
        <w:t>Контроль за</w:t>
      </w:r>
      <w:proofErr w:type="gramEnd"/>
      <w:r w:rsidRPr="006E2A0D">
        <w:rPr>
          <w:sz w:val="28"/>
          <w:szCs w:val="28"/>
        </w:rPr>
        <w:t xml:space="preserve"> исполнением настоящего постановления возложить на заместителя главы администрации Мокшанского района В.Г. Дружинину</w:t>
      </w:r>
    </w:p>
    <w:p w:rsidR="0009333D" w:rsidRPr="0009333D" w:rsidRDefault="0009333D" w:rsidP="006E2A0D">
      <w:pPr>
        <w:spacing w:after="0"/>
        <w:jc w:val="both"/>
        <w:rPr>
          <w:rFonts w:ascii="Times New Roman" w:hAnsi="Times New Roman" w:cs="Times New Roman"/>
          <w:sz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37"/>
        <w:gridCol w:w="4142"/>
        <w:gridCol w:w="2533"/>
      </w:tblGrid>
      <w:tr w:rsidR="00A65EAC" w:rsidTr="00A65EAC">
        <w:tc>
          <w:tcPr>
            <w:tcW w:w="3337" w:type="dxa"/>
          </w:tcPr>
          <w:p w:rsidR="00A65EAC" w:rsidRPr="006E2A0D" w:rsidRDefault="00A65EAC" w:rsidP="00A65EAC">
            <w:pPr>
              <w:jc w:val="both"/>
              <w:rPr>
                <w:rFonts w:ascii="Times New Roman" w:hAnsi="Times New Roman" w:cs="Times New Roman"/>
                <w:b/>
                <w:sz w:val="28"/>
              </w:rPr>
            </w:pPr>
            <w:r w:rsidRPr="006E2A0D">
              <w:rPr>
                <w:rFonts w:ascii="Times New Roman" w:hAnsi="Times New Roman" w:cs="Times New Roman"/>
                <w:b/>
                <w:sz w:val="28"/>
              </w:rPr>
              <w:t xml:space="preserve">Глава администрации  </w:t>
            </w:r>
          </w:p>
          <w:p w:rsidR="00A65EAC" w:rsidRDefault="00A65EAC" w:rsidP="00A65EAC">
            <w:pPr>
              <w:jc w:val="both"/>
              <w:rPr>
                <w:rFonts w:ascii="Times New Roman" w:hAnsi="Times New Roman" w:cs="Times New Roman"/>
                <w:b/>
                <w:sz w:val="28"/>
              </w:rPr>
            </w:pPr>
            <w:r w:rsidRPr="006E2A0D">
              <w:rPr>
                <w:rFonts w:ascii="Times New Roman" w:hAnsi="Times New Roman" w:cs="Times New Roman"/>
                <w:b/>
                <w:sz w:val="28"/>
              </w:rPr>
              <w:t xml:space="preserve">Мокшанского  района                                                                 </w:t>
            </w:r>
            <w:r>
              <w:rPr>
                <w:rFonts w:ascii="Times New Roman" w:hAnsi="Times New Roman" w:cs="Times New Roman"/>
                <w:b/>
                <w:sz w:val="28"/>
              </w:rPr>
              <w:t xml:space="preserve"> </w:t>
            </w:r>
            <w:r w:rsidRPr="006E2A0D">
              <w:rPr>
                <w:rFonts w:ascii="Times New Roman" w:hAnsi="Times New Roman" w:cs="Times New Roman"/>
                <w:b/>
                <w:sz w:val="28"/>
              </w:rPr>
              <w:t xml:space="preserve">  </w:t>
            </w:r>
          </w:p>
        </w:tc>
        <w:tc>
          <w:tcPr>
            <w:tcW w:w="4142" w:type="dxa"/>
          </w:tcPr>
          <w:p w:rsidR="00A65EAC" w:rsidRDefault="00A65EAC" w:rsidP="00A65EAC">
            <w:pPr>
              <w:jc w:val="center"/>
              <w:rPr>
                <w:rFonts w:ascii="Times New Roman" w:hAnsi="Times New Roman" w:cs="Times New Roman"/>
                <w:b/>
                <w:sz w:val="28"/>
              </w:rPr>
            </w:pPr>
            <w:r w:rsidRPr="00A65EAC">
              <w:rPr>
                <w:rFonts w:ascii="Times New Roman" w:hAnsi="Times New Roman" w:cs="Times New Roman"/>
                <w:b/>
                <w:sz w:val="28"/>
              </w:rPr>
              <w:drawing>
                <wp:inline distT="0" distB="0" distL="0" distR="0">
                  <wp:extent cx="1137359" cy="956415"/>
                  <wp:effectExtent l="19050" t="0" r="5641" b="0"/>
                  <wp:docPr id="1" name="Рисунок 1" descr="C:\Documents and Settings\User\Local Settings\Temporary Internet Files\Content.Word\Копия подпис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Local Settings\Temporary Internet Files\Content.Word\Копия подпись.jpg"/>
                          <pic:cNvPicPr>
                            <a:picLocks noChangeAspect="1" noChangeArrowheads="1"/>
                          </pic:cNvPicPr>
                        </pic:nvPicPr>
                        <pic:blipFill>
                          <a:blip r:embed="rId6" cstate="print"/>
                          <a:srcRect/>
                          <a:stretch>
                            <a:fillRect/>
                          </a:stretch>
                        </pic:blipFill>
                        <pic:spPr bwMode="auto">
                          <a:xfrm>
                            <a:off x="0" y="0"/>
                            <a:ext cx="1137359" cy="956415"/>
                          </a:xfrm>
                          <a:prstGeom prst="rect">
                            <a:avLst/>
                          </a:prstGeom>
                          <a:noFill/>
                          <a:ln w="9525">
                            <a:noFill/>
                            <a:miter lim="800000"/>
                            <a:headEnd/>
                            <a:tailEnd/>
                          </a:ln>
                        </pic:spPr>
                      </pic:pic>
                    </a:graphicData>
                  </a:graphic>
                </wp:inline>
              </w:drawing>
            </w:r>
          </w:p>
        </w:tc>
        <w:tc>
          <w:tcPr>
            <w:tcW w:w="2533" w:type="dxa"/>
          </w:tcPr>
          <w:p w:rsidR="00A65EAC" w:rsidRDefault="00A65EAC" w:rsidP="00A65EAC">
            <w:pPr>
              <w:jc w:val="right"/>
              <w:rPr>
                <w:rFonts w:ascii="Times New Roman" w:hAnsi="Times New Roman" w:cs="Times New Roman"/>
                <w:b/>
                <w:sz w:val="28"/>
              </w:rPr>
            </w:pPr>
          </w:p>
          <w:p w:rsidR="00A65EAC" w:rsidRPr="006E2A0D" w:rsidRDefault="00A65EAC" w:rsidP="00A65EAC">
            <w:pPr>
              <w:jc w:val="right"/>
              <w:rPr>
                <w:rFonts w:ascii="Times New Roman" w:hAnsi="Times New Roman" w:cs="Times New Roman"/>
                <w:b/>
                <w:sz w:val="28"/>
              </w:rPr>
            </w:pPr>
            <w:r w:rsidRPr="006E2A0D">
              <w:rPr>
                <w:rFonts w:ascii="Times New Roman" w:hAnsi="Times New Roman" w:cs="Times New Roman"/>
                <w:b/>
                <w:sz w:val="28"/>
              </w:rPr>
              <w:t>Н.Н. Тихомиров</w:t>
            </w:r>
          </w:p>
          <w:p w:rsidR="00A65EAC" w:rsidRDefault="00A65EAC" w:rsidP="006E2A0D">
            <w:pPr>
              <w:jc w:val="both"/>
              <w:rPr>
                <w:rFonts w:ascii="Times New Roman" w:hAnsi="Times New Roman" w:cs="Times New Roman"/>
                <w:b/>
                <w:sz w:val="28"/>
              </w:rPr>
            </w:pPr>
          </w:p>
        </w:tc>
      </w:tr>
    </w:tbl>
    <w:p w:rsidR="0009333D" w:rsidRPr="006E2A0D" w:rsidRDefault="0009333D" w:rsidP="006E2A0D">
      <w:pPr>
        <w:spacing w:after="0"/>
        <w:jc w:val="both"/>
        <w:rPr>
          <w:rFonts w:ascii="Times New Roman" w:hAnsi="Times New Roman" w:cs="Times New Roman"/>
          <w:b/>
          <w:sz w:val="28"/>
        </w:rPr>
      </w:pPr>
    </w:p>
    <w:p w:rsidR="0009333D" w:rsidRPr="0009333D" w:rsidRDefault="0009333D" w:rsidP="0009333D">
      <w:pPr>
        <w:pStyle w:val="ConsTitle"/>
        <w:ind w:right="0"/>
        <w:jc w:val="right"/>
        <w:rPr>
          <w:rFonts w:ascii="Times New Roman" w:hAnsi="Times New Roman" w:cs="Times New Roman"/>
          <w:b w:val="0"/>
          <w:sz w:val="28"/>
          <w:szCs w:val="28"/>
        </w:rPr>
      </w:pPr>
    </w:p>
    <w:p w:rsidR="0009333D" w:rsidRDefault="0009333D" w:rsidP="0009333D">
      <w:pPr>
        <w:pStyle w:val="ConsTitle"/>
        <w:ind w:right="0"/>
        <w:rPr>
          <w:rFonts w:ascii="Times New Roman" w:hAnsi="Times New Roman" w:cs="Times New Roman"/>
          <w:b w:val="0"/>
          <w:sz w:val="28"/>
          <w:szCs w:val="28"/>
        </w:rPr>
      </w:pPr>
      <w:r w:rsidRPr="0009333D">
        <w:rPr>
          <w:rFonts w:ascii="Times New Roman" w:hAnsi="Times New Roman" w:cs="Times New Roman"/>
          <w:b w:val="0"/>
          <w:sz w:val="28"/>
          <w:szCs w:val="28"/>
        </w:rPr>
        <w:t xml:space="preserve">                                 </w:t>
      </w:r>
    </w:p>
    <w:p w:rsidR="0009333D" w:rsidRDefault="0009333D" w:rsidP="0009333D">
      <w:pPr>
        <w:pStyle w:val="ConsTitle"/>
        <w:ind w:right="0"/>
        <w:rPr>
          <w:rFonts w:ascii="Times New Roman" w:hAnsi="Times New Roman" w:cs="Times New Roman"/>
          <w:b w:val="0"/>
          <w:sz w:val="28"/>
          <w:szCs w:val="28"/>
        </w:rPr>
      </w:pPr>
    </w:p>
    <w:p w:rsidR="0009333D" w:rsidRDefault="0009333D" w:rsidP="0009333D">
      <w:pPr>
        <w:pStyle w:val="ConsTitle"/>
        <w:ind w:right="0"/>
        <w:rPr>
          <w:rFonts w:ascii="Times New Roman" w:hAnsi="Times New Roman" w:cs="Times New Roman"/>
          <w:b w:val="0"/>
          <w:sz w:val="28"/>
          <w:szCs w:val="28"/>
        </w:rPr>
      </w:pPr>
    </w:p>
    <w:p w:rsidR="006E2A0D" w:rsidRDefault="006E2A0D" w:rsidP="006E2A0D">
      <w:pPr>
        <w:jc w:val="right"/>
        <w:rPr>
          <w:bCs/>
        </w:rPr>
      </w:pPr>
    </w:p>
    <w:p w:rsidR="006E2A0D" w:rsidRPr="006E2A0D" w:rsidRDefault="006E2A0D" w:rsidP="006E2A0D">
      <w:pPr>
        <w:pStyle w:val="3"/>
        <w:ind w:firstLine="6096"/>
        <w:jc w:val="left"/>
        <w:rPr>
          <w:sz w:val="28"/>
          <w:szCs w:val="28"/>
        </w:rPr>
      </w:pPr>
      <w:r w:rsidRPr="006E2A0D">
        <w:rPr>
          <w:sz w:val="28"/>
          <w:szCs w:val="28"/>
        </w:rPr>
        <w:t>Приложение</w:t>
      </w:r>
    </w:p>
    <w:p w:rsidR="006E2A0D" w:rsidRPr="006E2A0D" w:rsidRDefault="006E2A0D" w:rsidP="006E2A0D">
      <w:pPr>
        <w:pStyle w:val="3"/>
        <w:ind w:firstLine="6096"/>
        <w:jc w:val="left"/>
        <w:rPr>
          <w:sz w:val="28"/>
          <w:szCs w:val="28"/>
        </w:rPr>
      </w:pPr>
      <w:r w:rsidRPr="006E2A0D">
        <w:rPr>
          <w:sz w:val="28"/>
          <w:szCs w:val="28"/>
        </w:rPr>
        <w:t>УТВЕРЖДЕН</w:t>
      </w:r>
    </w:p>
    <w:p w:rsidR="006E2A0D" w:rsidRDefault="006E2A0D" w:rsidP="006E2A0D">
      <w:pPr>
        <w:pStyle w:val="3"/>
        <w:ind w:firstLine="6096"/>
        <w:jc w:val="left"/>
        <w:rPr>
          <w:sz w:val="28"/>
          <w:szCs w:val="28"/>
        </w:rPr>
      </w:pPr>
      <w:r w:rsidRPr="006E2A0D">
        <w:rPr>
          <w:sz w:val="28"/>
          <w:szCs w:val="28"/>
        </w:rPr>
        <w:t xml:space="preserve">постановлением </w:t>
      </w:r>
    </w:p>
    <w:p w:rsidR="006E2A0D" w:rsidRPr="006E2A0D" w:rsidRDefault="006E2A0D" w:rsidP="006E2A0D">
      <w:pPr>
        <w:pStyle w:val="3"/>
        <w:ind w:firstLine="6096"/>
        <w:jc w:val="left"/>
        <w:rPr>
          <w:sz w:val="28"/>
          <w:szCs w:val="28"/>
        </w:rPr>
      </w:pPr>
      <w:r w:rsidRPr="006E2A0D">
        <w:rPr>
          <w:sz w:val="28"/>
          <w:szCs w:val="28"/>
        </w:rPr>
        <w:t>администрации</w:t>
      </w:r>
    </w:p>
    <w:p w:rsidR="006E2A0D" w:rsidRPr="006E2A0D" w:rsidRDefault="006E2A0D" w:rsidP="006E2A0D">
      <w:pPr>
        <w:pStyle w:val="3"/>
        <w:ind w:firstLine="6096"/>
        <w:jc w:val="left"/>
        <w:rPr>
          <w:sz w:val="28"/>
          <w:szCs w:val="28"/>
        </w:rPr>
      </w:pPr>
      <w:r w:rsidRPr="006E2A0D">
        <w:rPr>
          <w:sz w:val="28"/>
          <w:szCs w:val="28"/>
        </w:rPr>
        <w:t>Мокшанского района</w:t>
      </w:r>
    </w:p>
    <w:p w:rsidR="006E2A0D" w:rsidRPr="006E2A0D" w:rsidRDefault="006E2A0D" w:rsidP="006E2A0D">
      <w:pPr>
        <w:pStyle w:val="3"/>
        <w:ind w:firstLine="6096"/>
        <w:jc w:val="left"/>
        <w:rPr>
          <w:sz w:val="28"/>
          <w:szCs w:val="28"/>
        </w:rPr>
      </w:pPr>
      <w:r w:rsidRPr="006E2A0D">
        <w:rPr>
          <w:sz w:val="28"/>
          <w:szCs w:val="28"/>
        </w:rPr>
        <w:t>Пензенской области</w:t>
      </w:r>
    </w:p>
    <w:p w:rsidR="006E2A0D" w:rsidRPr="006E2A0D" w:rsidRDefault="006E2A0D" w:rsidP="006E2A0D">
      <w:pPr>
        <w:pStyle w:val="3"/>
        <w:ind w:firstLine="6096"/>
        <w:jc w:val="left"/>
        <w:rPr>
          <w:sz w:val="28"/>
          <w:szCs w:val="28"/>
        </w:rPr>
      </w:pPr>
      <w:r>
        <w:rPr>
          <w:sz w:val="28"/>
          <w:szCs w:val="28"/>
        </w:rPr>
        <w:t>о</w:t>
      </w:r>
      <w:r w:rsidRPr="006E2A0D">
        <w:rPr>
          <w:sz w:val="28"/>
          <w:szCs w:val="28"/>
        </w:rPr>
        <w:t>т</w:t>
      </w:r>
      <w:r>
        <w:rPr>
          <w:sz w:val="28"/>
          <w:szCs w:val="28"/>
        </w:rPr>
        <w:t xml:space="preserve"> 31.03.2016 </w:t>
      </w:r>
      <w:r w:rsidRPr="006E2A0D">
        <w:rPr>
          <w:sz w:val="28"/>
          <w:szCs w:val="28"/>
        </w:rPr>
        <w:t xml:space="preserve"> №</w:t>
      </w:r>
      <w:r>
        <w:rPr>
          <w:sz w:val="28"/>
          <w:szCs w:val="28"/>
        </w:rPr>
        <w:t xml:space="preserve"> 216</w:t>
      </w:r>
      <w:r w:rsidRPr="006E2A0D">
        <w:rPr>
          <w:sz w:val="28"/>
          <w:szCs w:val="28"/>
        </w:rPr>
        <w:t xml:space="preserve"> </w:t>
      </w:r>
    </w:p>
    <w:p w:rsidR="006E2A0D" w:rsidRPr="006E2A0D" w:rsidRDefault="006E2A0D" w:rsidP="006E2A0D"/>
    <w:p w:rsidR="006E2A0D" w:rsidRPr="006E2A0D" w:rsidRDefault="006E2A0D" w:rsidP="006E2A0D">
      <w:pPr>
        <w:pStyle w:val="a3"/>
        <w:shd w:val="clear" w:color="auto" w:fill="FFFFFF"/>
        <w:spacing w:before="0" w:beforeAutospacing="0" w:after="0" w:afterAutospacing="0"/>
        <w:jc w:val="center"/>
        <w:rPr>
          <w:bCs/>
          <w:color w:val="000000"/>
          <w:sz w:val="28"/>
          <w:szCs w:val="28"/>
        </w:rPr>
      </w:pPr>
    </w:p>
    <w:p w:rsidR="006E2A0D" w:rsidRPr="006E2A0D" w:rsidRDefault="006E2A0D" w:rsidP="006E2A0D">
      <w:pPr>
        <w:pStyle w:val="a3"/>
        <w:shd w:val="clear" w:color="auto" w:fill="FFFFFF"/>
        <w:spacing w:before="0" w:beforeAutospacing="0" w:after="0" w:afterAutospacing="0"/>
        <w:jc w:val="center"/>
        <w:rPr>
          <w:b/>
          <w:color w:val="000000"/>
          <w:sz w:val="28"/>
          <w:szCs w:val="28"/>
        </w:rPr>
      </w:pPr>
      <w:r w:rsidRPr="006E2A0D">
        <w:rPr>
          <w:b/>
          <w:bCs/>
          <w:color w:val="000000"/>
          <w:sz w:val="28"/>
          <w:szCs w:val="28"/>
        </w:rPr>
        <w:t>АДМИНИСТРАТИВНЫЙ РЕГЛАМЕНТ</w:t>
      </w:r>
      <w:r w:rsidRPr="006E2A0D">
        <w:rPr>
          <w:b/>
          <w:color w:val="000000"/>
          <w:sz w:val="28"/>
          <w:szCs w:val="28"/>
        </w:rPr>
        <w:t xml:space="preserve"> </w:t>
      </w:r>
    </w:p>
    <w:p w:rsidR="006E2A0D" w:rsidRDefault="006E2A0D" w:rsidP="006E2A0D">
      <w:pPr>
        <w:pStyle w:val="a3"/>
        <w:shd w:val="clear" w:color="auto" w:fill="FFFFFF"/>
        <w:spacing w:before="0" w:beforeAutospacing="0" w:after="0" w:afterAutospacing="0"/>
        <w:jc w:val="center"/>
        <w:rPr>
          <w:b/>
          <w:bCs/>
          <w:color w:val="000000"/>
          <w:sz w:val="28"/>
          <w:szCs w:val="28"/>
        </w:rPr>
      </w:pPr>
      <w:r>
        <w:rPr>
          <w:b/>
          <w:bCs/>
          <w:color w:val="000000"/>
          <w:sz w:val="28"/>
          <w:szCs w:val="28"/>
        </w:rPr>
        <w:t xml:space="preserve">Предоставления администрацией Мокшанского района </w:t>
      </w:r>
    </w:p>
    <w:p w:rsidR="006E2A0D" w:rsidRPr="00531F72" w:rsidRDefault="006E2A0D" w:rsidP="006E2A0D">
      <w:pPr>
        <w:pStyle w:val="a3"/>
        <w:shd w:val="clear" w:color="auto" w:fill="FFFFFF"/>
        <w:spacing w:before="0" w:beforeAutospacing="0" w:after="0" w:afterAutospacing="0"/>
        <w:jc w:val="center"/>
        <w:rPr>
          <w:b/>
          <w:bCs/>
          <w:color w:val="000000"/>
          <w:sz w:val="28"/>
          <w:szCs w:val="28"/>
        </w:rPr>
      </w:pPr>
      <w:r>
        <w:rPr>
          <w:b/>
          <w:bCs/>
          <w:color w:val="000000"/>
          <w:sz w:val="28"/>
          <w:szCs w:val="28"/>
        </w:rPr>
        <w:t xml:space="preserve">Пензенской области </w:t>
      </w:r>
      <w:r w:rsidRPr="00531F72">
        <w:rPr>
          <w:b/>
          <w:bCs/>
          <w:color w:val="000000"/>
          <w:sz w:val="28"/>
          <w:szCs w:val="28"/>
        </w:rPr>
        <w:t xml:space="preserve">муниципальной услуги </w:t>
      </w:r>
    </w:p>
    <w:p w:rsidR="006E2A0D" w:rsidRDefault="006E2A0D" w:rsidP="006E2A0D">
      <w:pPr>
        <w:pStyle w:val="a3"/>
        <w:shd w:val="clear" w:color="auto" w:fill="FFFFFF"/>
        <w:spacing w:before="0" w:beforeAutospacing="0" w:after="0" w:afterAutospacing="0"/>
        <w:jc w:val="center"/>
        <w:rPr>
          <w:b/>
          <w:spacing w:val="-10"/>
          <w:sz w:val="28"/>
          <w:szCs w:val="28"/>
        </w:rPr>
      </w:pPr>
      <w:proofErr w:type="gramStart"/>
      <w:r>
        <w:rPr>
          <w:b/>
          <w:spacing w:val="-10"/>
          <w:sz w:val="28"/>
          <w:szCs w:val="28"/>
        </w:rPr>
        <w:t xml:space="preserve">«Присвоение спортивных разрядов </w:t>
      </w:r>
      <w:r w:rsidRPr="00AF6E2B">
        <w:rPr>
          <w:b/>
          <w:spacing w:val="-10"/>
          <w:sz w:val="28"/>
          <w:szCs w:val="28"/>
        </w:rPr>
        <w:t xml:space="preserve">(второй спортивный разряд, </w:t>
      </w:r>
      <w:proofErr w:type="gramEnd"/>
    </w:p>
    <w:p w:rsidR="006E2A0D" w:rsidRDefault="006E2A0D" w:rsidP="006E2A0D">
      <w:pPr>
        <w:pStyle w:val="a3"/>
        <w:shd w:val="clear" w:color="auto" w:fill="FFFFFF"/>
        <w:spacing w:before="0" w:beforeAutospacing="0" w:after="0" w:afterAutospacing="0"/>
        <w:jc w:val="center"/>
        <w:rPr>
          <w:b/>
          <w:spacing w:val="-10"/>
          <w:sz w:val="28"/>
          <w:szCs w:val="28"/>
        </w:rPr>
      </w:pPr>
      <w:r w:rsidRPr="00AF6E2B">
        <w:rPr>
          <w:b/>
          <w:spacing w:val="-10"/>
          <w:sz w:val="28"/>
          <w:szCs w:val="28"/>
        </w:rPr>
        <w:t>третий спортивный разряд)</w:t>
      </w:r>
      <w:r>
        <w:rPr>
          <w:b/>
          <w:spacing w:val="-10"/>
          <w:sz w:val="28"/>
          <w:szCs w:val="28"/>
        </w:rPr>
        <w:t>»</w:t>
      </w:r>
    </w:p>
    <w:p w:rsidR="006E2A0D" w:rsidRPr="00D96CCB" w:rsidRDefault="006E2A0D" w:rsidP="006E2A0D">
      <w:pPr>
        <w:pStyle w:val="a3"/>
        <w:shd w:val="clear" w:color="auto" w:fill="FFFFFF"/>
        <w:spacing w:before="0" w:beforeAutospacing="0" w:after="0" w:afterAutospacing="0"/>
        <w:jc w:val="center"/>
        <w:rPr>
          <w:color w:val="000000"/>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
        <w:gridCol w:w="2615"/>
        <w:gridCol w:w="6606"/>
      </w:tblGrid>
      <w:tr w:rsidR="006E2A0D" w:rsidRPr="006E2A0D" w:rsidTr="00AD5925">
        <w:trPr>
          <w:trHeight w:val="648"/>
        </w:trPr>
        <w:tc>
          <w:tcPr>
            <w:tcW w:w="560" w:type="dxa"/>
            <w:vAlign w:val="center"/>
          </w:tcPr>
          <w:p w:rsidR="006E2A0D" w:rsidRPr="006E2A0D" w:rsidRDefault="006E2A0D" w:rsidP="00AD5925">
            <w:pPr>
              <w:jc w:val="center"/>
              <w:rPr>
                <w:b/>
              </w:rPr>
            </w:pPr>
            <w:r w:rsidRPr="006E2A0D">
              <w:rPr>
                <w:b/>
              </w:rPr>
              <w:t xml:space="preserve">№ </w:t>
            </w:r>
            <w:proofErr w:type="spellStart"/>
            <w:proofErr w:type="gramStart"/>
            <w:r w:rsidRPr="006E2A0D">
              <w:rPr>
                <w:b/>
              </w:rPr>
              <w:t>п</w:t>
            </w:r>
            <w:proofErr w:type="spellEnd"/>
            <w:proofErr w:type="gramEnd"/>
            <w:r w:rsidRPr="006E2A0D">
              <w:rPr>
                <w:b/>
              </w:rPr>
              <w:t>/</w:t>
            </w:r>
            <w:proofErr w:type="spellStart"/>
            <w:r w:rsidRPr="006E2A0D">
              <w:rPr>
                <w:b/>
              </w:rPr>
              <w:t>п</w:t>
            </w:r>
            <w:proofErr w:type="spellEnd"/>
          </w:p>
        </w:tc>
        <w:tc>
          <w:tcPr>
            <w:tcW w:w="2615" w:type="dxa"/>
            <w:vAlign w:val="center"/>
          </w:tcPr>
          <w:p w:rsidR="006E2A0D" w:rsidRPr="006E2A0D" w:rsidRDefault="006E2A0D" w:rsidP="00AD5925">
            <w:pPr>
              <w:jc w:val="center"/>
              <w:rPr>
                <w:b/>
              </w:rPr>
            </w:pPr>
            <w:r w:rsidRPr="006E2A0D">
              <w:rPr>
                <w:b/>
              </w:rPr>
              <w:t>Требования административного регламента</w:t>
            </w:r>
          </w:p>
        </w:tc>
        <w:tc>
          <w:tcPr>
            <w:tcW w:w="6606" w:type="dxa"/>
            <w:vAlign w:val="center"/>
          </w:tcPr>
          <w:p w:rsidR="006E2A0D" w:rsidRPr="006E2A0D" w:rsidRDefault="006E2A0D" w:rsidP="00AD5925">
            <w:pPr>
              <w:jc w:val="center"/>
              <w:rPr>
                <w:b/>
              </w:rPr>
            </w:pPr>
            <w:r w:rsidRPr="006E2A0D">
              <w:rPr>
                <w:b/>
              </w:rPr>
              <w:t>Содержание требований административного регламента</w:t>
            </w:r>
          </w:p>
        </w:tc>
      </w:tr>
      <w:tr w:rsidR="006E2A0D" w:rsidRPr="006E2A0D" w:rsidTr="00AD5925">
        <w:tc>
          <w:tcPr>
            <w:tcW w:w="9781" w:type="dxa"/>
            <w:gridSpan w:val="3"/>
          </w:tcPr>
          <w:p w:rsidR="006E2A0D" w:rsidRPr="006E2A0D" w:rsidRDefault="006E2A0D" w:rsidP="006E2A0D">
            <w:pPr>
              <w:numPr>
                <w:ilvl w:val="0"/>
                <w:numId w:val="1"/>
              </w:numPr>
              <w:spacing w:after="0" w:line="240" w:lineRule="auto"/>
              <w:ind w:left="0" w:firstLine="0"/>
              <w:jc w:val="center"/>
              <w:rPr>
                <w:b/>
              </w:rPr>
            </w:pPr>
            <w:r w:rsidRPr="006E2A0D">
              <w:rPr>
                <w:b/>
              </w:rPr>
              <w:t>Общие положения</w:t>
            </w:r>
          </w:p>
        </w:tc>
      </w:tr>
      <w:tr w:rsidR="006E2A0D" w:rsidRPr="006E2A0D" w:rsidTr="00AD5925">
        <w:tc>
          <w:tcPr>
            <w:tcW w:w="560" w:type="dxa"/>
          </w:tcPr>
          <w:p w:rsidR="006E2A0D" w:rsidRPr="006E2A0D" w:rsidRDefault="006E2A0D" w:rsidP="00AD5925">
            <w:pPr>
              <w:jc w:val="both"/>
              <w:rPr>
                <w:lang w:val="en-US"/>
              </w:rPr>
            </w:pPr>
            <w:r w:rsidRPr="006E2A0D">
              <w:rPr>
                <w:lang w:val="en-US"/>
              </w:rPr>
              <w:t>1</w:t>
            </w:r>
          </w:p>
        </w:tc>
        <w:tc>
          <w:tcPr>
            <w:tcW w:w="2615" w:type="dxa"/>
          </w:tcPr>
          <w:p w:rsidR="006E2A0D" w:rsidRPr="006E2A0D" w:rsidRDefault="006E2A0D" w:rsidP="00AD5925">
            <w:r w:rsidRPr="006E2A0D">
              <w:t xml:space="preserve">Предмет регулирования административного </w:t>
            </w:r>
          </w:p>
          <w:p w:rsidR="006E2A0D" w:rsidRPr="006E2A0D" w:rsidRDefault="006E2A0D" w:rsidP="00AD5925">
            <w:r w:rsidRPr="006E2A0D">
              <w:t>регламента</w:t>
            </w:r>
          </w:p>
        </w:tc>
        <w:tc>
          <w:tcPr>
            <w:tcW w:w="6606" w:type="dxa"/>
          </w:tcPr>
          <w:p w:rsidR="006E2A0D" w:rsidRPr="006E2A0D" w:rsidRDefault="006E2A0D" w:rsidP="00AD5925">
            <w:pPr>
              <w:pStyle w:val="a3"/>
              <w:shd w:val="clear" w:color="auto" w:fill="FFFFFF"/>
              <w:spacing w:before="0" w:beforeAutospacing="0" w:after="0" w:afterAutospacing="0"/>
              <w:jc w:val="both"/>
            </w:pPr>
            <w:r w:rsidRPr="006E2A0D">
              <w:rPr>
                <w:bCs/>
              </w:rPr>
              <w:t>Административный регламент</w:t>
            </w:r>
            <w:r w:rsidRPr="006E2A0D">
              <w:t xml:space="preserve"> п</w:t>
            </w:r>
            <w:r w:rsidRPr="006E2A0D">
              <w:rPr>
                <w:bCs/>
              </w:rPr>
              <w:t xml:space="preserve">редоставления администрацией Мокшанского района Пензенской области муниципальной услуги </w:t>
            </w:r>
            <w:r w:rsidRPr="006E2A0D">
              <w:rPr>
                <w:spacing w:val="-10"/>
              </w:rPr>
              <w:t>«Присвоение спортивных разрядов (второй спортивный разряд, третий спортивный разряд)»</w:t>
            </w:r>
            <w:r w:rsidRPr="006E2A0D">
              <w:t xml:space="preserve"> (далее - регламент) определяет стандарт, порядок и последовательность действий (административных процедур) при предоставлении муниципальной услуги </w:t>
            </w:r>
            <w:r w:rsidRPr="006E2A0D">
              <w:rPr>
                <w:spacing w:val="-10"/>
              </w:rPr>
              <w:t>«Присвоение спортивных разрядов».</w:t>
            </w:r>
          </w:p>
        </w:tc>
      </w:tr>
      <w:tr w:rsidR="006E2A0D" w:rsidRPr="006E2A0D" w:rsidTr="00AD5925">
        <w:tc>
          <w:tcPr>
            <w:tcW w:w="560" w:type="dxa"/>
          </w:tcPr>
          <w:p w:rsidR="006E2A0D" w:rsidRPr="006E2A0D" w:rsidRDefault="006E2A0D" w:rsidP="00AD5925">
            <w:pPr>
              <w:jc w:val="both"/>
              <w:rPr>
                <w:lang w:val="en-US"/>
              </w:rPr>
            </w:pPr>
            <w:r w:rsidRPr="006E2A0D">
              <w:rPr>
                <w:lang w:val="en-US"/>
              </w:rPr>
              <w:t>2</w:t>
            </w:r>
          </w:p>
        </w:tc>
        <w:tc>
          <w:tcPr>
            <w:tcW w:w="2615" w:type="dxa"/>
          </w:tcPr>
          <w:p w:rsidR="006E2A0D" w:rsidRPr="006E2A0D" w:rsidRDefault="006E2A0D" w:rsidP="00AD5925">
            <w:r w:rsidRPr="006E2A0D">
              <w:t>Круг заявителей</w:t>
            </w:r>
          </w:p>
        </w:tc>
        <w:tc>
          <w:tcPr>
            <w:tcW w:w="6606" w:type="dxa"/>
          </w:tcPr>
          <w:p w:rsidR="006E2A0D" w:rsidRPr="006E2A0D" w:rsidRDefault="006E2A0D" w:rsidP="00AD5925">
            <w:pPr>
              <w:shd w:val="clear" w:color="auto" w:fill="FFFFFF"/>
              <w:jc w:val="both"/>
            </w:pPr>
            <w:r w:rsidRPr="006E2A0D">
              <w:t xml:space="preserve">   В качестве заявителя могут выступать физкультурно-спортивные организации, образовательные организации, где спортсмен проходит спортивную подготовку.   От имени заявителя могут выступать представители, уполномоченные заявителем в соответствии с действующим законодательством.</w:t>
            </w:r>
          </w:p>
        </w:tc>
      </w:tr>
      <w:tr w:rsidR="006E2A0D" w:rsidRPr="006E2A0D" w:rsidTr="00AD5925">
        <w:tc>
          <w:tcPr>
            <w:tcW w:w="560" w:type="dxa"/>
          </w:tcPr>
          <w:p w:rsidR="006E2A0D" w:rsidRPr="006E2A0D" w:rsidRDefault="006E2A0D" w:rsidP="00AD5925">
            <w:pPr>
              <w:jc w:val="both"/>
              <w:rPr>
                <w:lang w:val="en-US"/>
              </w:rPr>
            </w:pPr>
            <w:r w:rsidRPr="006E2A0D">
              <w:rPr>
                <w:lang w:val="en-US"/>
              </w:rPr>
              <w:t>3</w:t>
            </w:r>
          </w:p>
        </w:tc>
        <w:tc>
          <w:tcPr>
            <w:tcW w:w="2615" w:type="dxa"/>
          </w:tcPr>
          <w:p w:rsidR="006E2A0D" w:rsidRPr="006E2A0D" w:rsidRDefault="006E2A0D" w:rsidP="00AD5925">
            <w:r w:rsidRPr="006E2A0D">
              <w:t>Требования к порядку информирования о предоставлении муниципальной услуги</w:t>
            </w:r>
          </w:p>
        </w:tc>
        <w:tc>
          <w:tcPr>
            <w:tcW w:w="6606" w:type="dxa"/>
          </w:tcPr>
          <w:p w:rsidR="006E2A0D" w:rsidRPr="006E2A0D" w:rsidRDefault="006E2A0D" w:rsidP="00AD5925">
            <w:pPr>
              <w:autoSpaceDE w:val="0"/>
              <w:autoSpaceDN w:val="0"/>
              <w:adjustRightInd w:val="0"/>
              <w:ind w:firstLine="720"/>
              <w:jc w:val="both"/>
              <w:outlineLvl w:val="1"/>
            </w:pPr>
            <w:r w:rsidRPr="006E2A0D">
              <w:t>Основными требованиями к информированию заявителей являются:</w:t>
            </w:r>
          </w:p>
          <w:p w:rsidR="006E2A0D" w:rsidRPr="006E2A0D" w:rsidRDefault="006E2A0D" w:rsidP="006E2A0D">
            <w:pPr>
              <w:widowControl w:val="0"/>
              <w:numPr>
                <w:ilvl w:val="0"/>
                <w:numId w:val="3"/>
              </w:numPr>
              <w:tabs>
                <w:tab w:val="clear" w:pos="1440"/>
                <w:tab w:val="num" w:pos="432"/>
              </w:tabs>
              <w:autoSpaceDE w:val="0"/>
              <w:autoSpaceDN w:val="0"/>
              <w:adjustRightInd w:val="0"/>
              <w:spacing w:after="0" w:line="240" w:lineRule="auto"/>
              <w:ind w:left="0" w:firstLine="252"/>
            </w:pPr>
            <w:r w:rsidRPr="006E2A0D">
              <w:t xml:space="preserve"> Достоверность предоставляемой информации;</w:t>
            </w:r>
          </w:p>
          <w:p w:rsidR="006E2A0D" w:rsidRPr="006E2A0D" w:rsidRDefault="006E2A0D" w:rsidP="006E2A0D">
            <w:pPr>
              <w:widowControl w:val="0"/>
              <w:numPr>
                <w:ilvl w:val="0"/>
                <w:numId w:val="3"/>
              </w:numPr>
              <w:tabs>
                <w:tab w:val="clear" w:pos="1440"/>
                <w:tab w:val="num" w:pos="432"/>
              </w:tabs>
              <w:autoSpaceDE w:val="0"/>
              <w:autoSpaceDN w:val="0"/>
              <w:adjustRightInd w:val="0"/>
              <w:spacing w:after="0" w:line="240" w:lineRule="auto"/>
              <w:ind w:left="0" w:firstLine="252"/>
            </w:pPr>
            <w:r w:rsidRPr="006E2A0D">
              <w:t xml:space="preserve"> четкость изложения информации;</w:t>
            </w:r>
          </w:p>
          <w:p w:rsidR="006E2A0D" w:rsidRPr="006E2A0D" w:rsidRDefault="006E2A0D" w:rsidP="006E2A0D">
            <w:pPr>
              <w:widowControl w:val="0"/>
              <w:numPr>
                <w:ilvl w:val="0"/>
                <w:numId w:val="3"/>
              </w:numPr>
              <w:tabs>
                <w:tab w:val="clear" w:pos="1440"/>
                <w:tab w:val="num" w:pos="432"/>
              </w:tabs>
              <w:autoSpaceDE w:val="0"/>
              <w:autoSpaceDN w:val="0"/>
              <w:adjustRightInd w:val="0"/>
              <w:spacing w:after="0" w:line="240" w:lineRule="auto"/>
              <w:ind w:left="0" w:firstLine="252"/>
            </w:pPr>
            <w:r w:rsidRPr="006E2A0D">
              <w:t xml:space="preserve"> полнота информирования;</w:t>
            </w:r>
          </w:p>
          <w:p w:rsidR="006E2A0D" w:rsidRPr="006E2A0D" w:rsidRDefault="006E2A0D" w:rsidP="006E2A0D">
            <w:pPr>
              <w:widowControl w:val="0"/>
              <w:numPr>
                <w:ilvl w:val="0"/>
                <w:numId w:val="3"/>
              </w:numPr>
              <w:tabs>
                <w:tab w:val="clear" w:pos="1440"/>
                <w:tab w:val="num" w:pos="432"/>
              </w:tabs>
              <w:autoSpaceDE w:val="0"/>
              <w:autoSpaceDN w:val="0"/>
              <w:adjustRightInd w:val="0"/>
              <w:spacing w:after="0" w:line="240" w:lineRule="auto"/>
              <w:ind w:left="0" w:firstLine="252"/>
            </w:pPr>
            <w:r w:rsidRPr="006E2A0D">
              <w:t xml:space="preserve"> наглядность форм предоставляемой информации;</w:t>
            </w:r>
          </w:p>
          <w:p w:rsidR="006E2A0D" w:rsidRPr="006E2A0D" w:rsidRDefault="006E2A0D" w:rsidP="006E2A0D">
            <w:pPr>
              <w:widowControl w:val="0"/>
              <w:numPr>
                <w:ilvl w:val="0"/>
                <w:numId w:val="3"/>
              </w:numPr>
              <w:tabs>
                <w:tab w:val="clear" w:pos="1440"/>
                <w:tab w:val="num" w:pos="432"/>
              </w:tabs>
              <w:autoSpaceDE w:val="0"/>
              <w:autoSpaceDN w:val="0"/>
              <w:adjustRightInd w:val="0"/>
              <w:spacing w:after="0" w:line="240" w:lineRule="auto"/>
              <w:ind w:left="0" w:firstLine="252"/>
            </w:pPr>
            <w:r w:rsidRPr="006E2A0D">
              <w:t xml:space="preserve"> удобство и доступность получения информации;</w:t>
            </w:r>
          </w:p>
          <w:p w:rsidR="006E2A0D" w:rsidRPr="006E2A0D" w:rsidRDefault="006E2A0D" w:rsidP="006E2A0D">
            <w:pPr>
              <w:widowControl w:val="0"/>
              <w:numPr>
                <w:ilvl w:val="0"/>
                <w:numId w:val="3"/>
              </w:numPr>
              <w:tabs>
                <w:tab w:val="clear" w:pos="1440"/>
                <w:tab w:val="num" w:pos="432"/>
              </w:tabs>
              <w:autoSpaceDE w:val="0"/>
              <w:autoSpaceDN w:val="0"/>
              <w:adjustRightInd w:val="0"/>
              <w:spacing w:after="0" w:line="240" w:lineRule="auto"/>
              <w:ind w:left="0" w:firstLine="252"/>
            </w:pPr>
            <w:r w:rsidRPr="006E2A0D">
              <w:t xml:space="preserve"> оперативность предоставления информации.</w:t>
            </w:r>
          </w:p>
        </w:tc>
      </w:tr>
      <w:tr w:rsidR="006E2A0D" w:rsidRPr="006E2A0D" w:rsidTr="00AD5925">
        <w:tc>
          <w:tcPr>
            <w:tcW w:w="560" w:type="dxa"/>
          </w:tcPr>
          <w:p w:rsidR="006E2A0D" w:rsidRPr="006E2A0D" w:rsidRDefault="006E2A0D" w:rsidP="00AD5925">
            <w:pPr>
              <w:jc w:val="both"/>
              <w:rPr>
                <w:lang w:val="en-US"/>
              </w:rPr>
            </w:pPr>
            <w:r w:rsidRPr="006E2A0D">
              <w:rPr>
                <w:lang w:val="en-US"/>
              </w:rPr>
              <w:t>4</w:t>
            </w:r>
          </w:p>
        </w:tc>
        <w:tc>
          <w:tcPr>
            <w:tcW w:w="2615" w:type="dxa"/>
          </w:tcPr>
          <w:p w:rsidR="006E2A0D" w:rsidRPr="006E2A0D" w:rsidRDefault="006E2A0D" w:rsidP="00AD5925">
            <w:r w:rsidRPr="006E2A0D">
              <w:t>Справочные телефоны и адреса организаций, участвующих в предоставлении муниципальной услуги</w:t>
            </w:r>
          </w:p>
        </w:tc>
        <w:tc>
          <w:tcPr>
            <w:tcW w:w="6606" w:type="dxa"/>
          </w:tcPr>
          <w:p w:rsidR="006E2A0D" w:rsidRPr="006E2A0D" w:rsidRDefault="006E2A0D" w:rsidP="00AD5925">
            <w:pPr>
              <w:ind w:firstLine="252"/>
              <w:jc w:val="both"/>
            </w:pPr>
            <w:r w:rsidRPr="006E2A0D">
              <w:t>Администрация Мокшанского района Пензенской области</w:t>
            </w:r>
          </w:p>
          <w:p w:rsidR="006E2A0D" w:rsidRPr="006E2A0D" w:rsidRDefault="006E2A0D" w:rsidP="00AD5925">
            <w:pPr>
              <w:jc w:val="both"/>
            </w:pPr>
            <w:r w:rsidRPr="006E2A0D">
              <w:t xml:space="preserve">Адрес: Пензенская область, р.п. Мокшан, ул. </w:t>
            </w:r>
            <w:proofErr w:type="spellStart"/>
            <w:r w:rsidRPr="006E2A0D">
              <w:t>Поцелуева</w:t>
            </w:r>
            <w:proofErr w:type="spellEnd"/>
            <w:r w:rsidRPr="006E2A0D">
              <w:t>, д. 1,</w:t>
            </w:r>
          </w:p>
          <w:p w:rsidR="006E2A0D" w:rsidRPr="006E2A0D" w:rsidRDefault="006E2A0D" w:rsidP="00AD5925">
            <w:pPr>
              <w:autoSpaceDE w:val="0"/>
              <w:autoSpaceDN w:val="0"/>
              <w:adjustRightInd w:val="0"/>
              <w:ind w:firstLine="252"/>
              <w:jc w:val="both"/>
            </w:pPr>
            <w:r w:rsidRPr="006E2A0D">
              <w:t>Режим работы:</w:t>
            </w:r>
          </w:p>
          <w:p w:rsidR="006E2A0D" w:rsidRPr="006E2A0D" w:rsidRDefault="006E2A0D" w:rsidP="00AD5925">
            <w:pPr>
              <w:autoSpaceDE w:val="0"/>
              <w:autoSpaceDN w:val="0"/>
              <w:adjustRightInd w:val="0"/>
              <w:ind w:firstLine="252"/>
              <w:jc w:val="both"/>
            </w:pPr>
            <w:r w:rsidRPr="006E2A0D">
              <w:t>понедельник – пятница с 08.00 до 17.00;</w:t>
            </w:r>
          </w:p>
          <w:p w:rsidR="006E2A0D" w:rsidRPr="006E2A0D" w:rsidRDefault="006E2A0D" w:rsidP="00AD5925">
            <w:pPr>
              <w:autoSpaceDE w:val="0"/>
              <w:autoSpaceDN w:val="0"/>
              <w:adjustRightInd w:val="0"/>
              <w:ind w:firstLine="252"/>
              <w:jc w:val="both"/>
            </w:pPr>
            <w:r w:rsidRPr="006E2A0D">
              <w:lastRenderedPageBreak/>
              <w:t>суббота, воскресенье – выходные дни;</w:t>
            </w:r>
          </w:p>
          <w:p w:rsidR="006E2A0D" w:rsidRPr="006E2A0D" w:rsidRDefault="006E2A0D" w:rsidP="00AD5925">
            <w:pPr>
              <w:autoSpaceDE w:val="0"/>
              <w:autoSpaceDN w:val="0"/>
              <w:adjustRightInd w:val="0"/>
              <w:ind w:firstLine="252"/>
              <w:jc w:val="both"/>
            </w:pPr>
            <w:r w:rsidRPr="006E2A0D">
              <w:t>обед с 12.00 до 13.00.</w:t>
            </w:r>
          </w:p>
          <w:p w:rsidR="006E2A0D" w:rsidRPr="006E2A0D" w:rsidRDefault="006E2A0D" w:rsidP="00AD5925">
            <w:pPr>
              <w:autoSpaceDE w:val="0"/>
              <w:autoSpaceDN w:val="0"/>
              <w:adjustRightInd w:val="0"/>
              <w:ind w:firstLine="252"/>
              <w:jc w:val="both"/>
            </w:pPr>
            <w:r w:rsidRPr="006E2A0D">
              <w:t>Телефон: 8(84150) 2-15-31, факс 2-14-67</w:t>
            </w:r>
          </w:p>
          <w:p w:rsidR="006E2A0D" w:rsidRPr="006E2A0D" w:rsidRDefault="006E2A0D" w:rsidP="00AD5925">
            <w:pPr>
              <w:pStyle w:val="a5"/>
              <w:spacing w:after="0" w:line="240" w:lineRule="auto"/>
              <w:ind w:left="0" w:firstLine="252"/>
              <w:jc w:val="both"/>
              <w:rPr>
                <w:rFonts w:eastAsia="SimSun"/>
                <w:sz w:val="24"/>
                <w:szCs w:val="24"/>
                <w:lang w:eastAsia="zh-CN"/>
              </w:rPr>
            </w:pPr>
            <w:r w:rsidRPr="006E2A0D">
              <w:rPr>
                <w:sz w:val="24"/>
                <w:szCs w:val="24"/>
                <w:lang w:val="en-US"/>
              </w:rPr>
              <w:t>e</w:t>
            </w:r>
            <w:r w:rsidRPr="006E2A0D">
              <w:rPr>
                <w:sz w:val="24"/>
                <w:szCs w:val="24"/>
              </w:rPr>
              <w:t>-</w:t>
            </w:r>
            <w:r w:rsidRPr="006E2A0D">
              <w:rPr>
                <w:sz w:val="24"/>
                <w:szCs w:val="24"/>
                <w:lang w:val="en-US"/>
              </w:rPr>
              <w:t>mail</w:t>
            </w:r>
            <w:r w:rsidRPr="006E2A0D">
              <w:rPr>
                <w:sz w:val="24"/>
                <w:szCs w:val="24"/>
              </w:rPr>
              <w:t xml:space="preserve">  </w:t>
            </w:r>
            <w:hyperlink r:id="rId7" w:history="1">
              <w:r w:rsidRPr="006E2A0D">
                <w:rPr>
                  <w:rStyle w:val="a4"/>
                  <w:rFonts w:eastAsia="SimSun"/>
                  <w:color w:val="auto"/>
                  <w:sz w:val="24"/>
                  <w:szCs w:val="24"/>
                  <w:lang w:val="en-US" w:eastAsia="zh-CN"/>
                </w:rPr>
                <w:t>mokshan</w:t>
              </w:r>
              <w:r w:rsidRPr="006E2A0D">
                <w:rPr>
                  <w:rStyle w:val="a4"/>
                  <w:rFonts w:eastAsia="SimSun"/>
                  <w:color w:val="auto"/>
                  <w:sz w:val="24"/>
                  <w:szCs w:val="24"/>
                  <w:lang w:eastAsia="zh-CN"/>
                </w:rPr>
                <w:t>_</w:t>
              </w:r>
              <w:r w:rsidRPr="006E2A0D">
                <w:rPr>
                  <w:rStyle w:val="a4"/>
                  <w:rFonts w:eastAsia="SimSun"/>
                  <w:color w:val="auto"/>
                  <w:sz w:val="24"/>
                  <w:szCs w:val="24"/>
                  <w:lang w:val="en-US" w:eastAsia="zh-CN"/>
                </w:rPr>
                <w:t>adm</w:t>
              </w:r>
              <w:r w:rsidRPr="006E2A0D">
                <w:rPr>
                  <w:rStyle w:val="a4"/>
                  <w:rFonts w:eastAsia="SimSun"/>
                  <w:color w:val="auto"/>
                  <w:sz w:val="24"/>
                  <w:szCs w:val="24"/>
                  <w:lang w:eastAsia="zh-CN"/>
                </w:rPr>
                <w:t>@</w:t>
              </w:r>
              <w:r w:rsidRPr="006E2A0D">
                <w:rPr>
                  <w:rStyle w:val="a4"/>
                  <w:rFonts w:eastAsia="SimSun"/>
                  <w:color w:val="auto"/>
                  <w:sz w:val="24"/>
                  <w:szCs w:val="24"/>
                  <w:lang w:val="en-US" w:eastAsia="zh-CN"/>
                </w:rPr>
                <w:t>sura</w:t>
              </w:r>
              <w:r w:rsidRPr="006E2A0D">
                <w:rPr>
                  <w:rStyle w:val="a4"/>
                  <w:rFonts w:eastAsia="SimSun"/>
                  <w:color w:val="auto"/>
                  <w:sz w:val="24"/>
                  <w:szCs w:val="24"/>
                  <w:lang w:eastAsia="zh-CN"/>
                </w:rPr>
                <w:t>.</w:t>
              </w:r>
              <w:r w:rsidRPr="006E2A0D">
                <w:rPr>
                  <w:rStyle w:val="a4"/>
                  <w:rFonts w:eastAsia="SimSun"/>
                  <w:color w:val="auto"/>
                  <w:sz w:val="24"/>
                  <w:szCs w:val="24"/>
                  <w:lang w:val="en-US" w:eastAsia="zh-CN"/>
                </w:rPr>
                <w:t>ru</w:t>
              </w:r>
            </w:hyperlink>
          </w:p>
          <w:p w:rsidR="006E2A0D" w:rsidRPr="006E2A0D" w:rsidRDefault="006E2A0D" w:rsidP="00AD5925">
            <w:pPr>
              <w:shd w:val="clear" w:color="auto" w:fill="FFFFFF"/>
              <w:ind w:firstLine="249"/>
              <w:jc w:val="both"/>
            </w:pPr>
            <w:r w:rsidRPr="006E2A0D">
              <w:t xml:space="preserve">Адрес официального сайта в информационно-телекоммуникационной сети «Интернет»: </w:t>
            </w:r>
            <w:proofErr w:type="spellStart"/>
            <w:r w:rsidRPr="006E2A0D">
              <w:rPr>
                <w:lang w:val="en-US"/>
              </w:rPr>
              <w:t>rmoksh</w:t>
            </w:r>
            <w:proofErr w:type="spellEnd"/>
            <w:r w:rsidRPr="006E2A0D">
              <w:t>.</w:t>
            </w:r>
            <w:proofErr w:type="spellStart"/>
            <w:r w:rsidRPr="006E2A0D">
              <w:rPr>
                <w:lang w:val="en-US"/>
              </w:rPr>
              <w:t>pnzreg</w:t>
            </w:r>
            <w:proofErr w:type="spellEnd"/>
            <w:r w:rsidRPr="006E2A0D">
              <w:t>.</w:t>
            </w:r>
            <w:proofErr w:type="spellStart"/>
            <w:r w:rsidRPr="006E2A0D">
              <w:rPr>
                <w:lang w:val="en-US"/>
              </w:rPr>
              <w:t>ru</w:t>
            </w:r>
            <w:proofErr w:type="spellEnd"/>
            <w:r w:rsidRPr="006E2A0D">
              <w:t xml:space="preserve">;  </w:t>
            </w:r>
          </w:p>
          <w:p w:rsidR="006E2A0D" w:rsidRPr="006E2A0D" w:rsidRDefault="006E2A0D" w:rsidP="00AD5925">
            <w:pPr>
              <w:pStyle w:val="a5"/>
              <w:spacing w:after="0" w:line="240" w:lineRule="auto"/>
              <w:ind w:left="0" w:firstLine="252"/>
              <w:jc w:val="both"/>
              <w:rPr>
                <w:sz w:val="24"/>
                <w:szCs w:val="24"/>
              </w:rPr>
            </w:pPr>
            <w:r w:rsidRPr="006E2A0D">
              <w:rPr>
                <w:sz w:val="24"/>
                <w:szCs w:val="24"/>
              </w:rPr>
              <w:t xml:space="preserve">Телефон отдела по реализации молодёжной политике, культуре, физкультуре и спорту администрации Мокшанского района: </w:t>
            </w:r>
          </w:p>
          <w:p w:rsidR="006E2A0D" w:rsidRPr="006E2A0D" w:rsidRDefault="006E2A0D" w:rsidP="00AD5925">
            <w:pPr>
              <w:pStyle w:val="a5"/>
              <w:spacing w:after="0" w:line="240" w:lineRule="auto"/>
              <w:ind w:left="0" w:firstLine="252"/>
              <w:jc w:val="both"/>
              <w:rPr>
                <w:sz w:val="24"/>
                <w:szCs w:val="24"/>
              </w:rPr>
            </w:pPr>
            <w:r w:rsidRPr="006E2A0D">
              <w:rPr>
                <w:sz w:val="24"/>
                <w:szCs w:val="24"/>
              </w:rPr>
              <w:t>8</w:t>
            </w:r>
            <w:r w:rsidRPr="006E2A0D">
              <w:rPr>
                <w:sz w:val="24"/>
                <w:szCs w:val="24"/>
                <w:lang w:val="en-US"/>
              </w:rPr>
              <w:t>(84150) 2-</w:t>
            </w:r>
            <w:r w:rsidRPr="006E2A0D">
              <w:rPr>
                <w:sz w:val="24"/>
                <w:szCs w:val="24"/>
              </w:rPr>
              <w:t>15</w:t>
            </w:r>
            <w:r w:rsidRPr="006E2A0D">
              <w:rPr>
                <w:sz w:val="24"/>
                <w:szCs w:val="24"/>
                <w:lang w:val="en-US"/>
              </w:rPr>
              <w:t>-</w:t>
            </w:r>
            <w:r w:rsidRPr="006E2A0D">
              <w:rPr>
                <w:sz w:val="24"/>
                <w:szCs w:val="24"/>
              </w:rPr>
              <w:t>09, 2-21-60</w:t>
            </w:r>
            <w:r w:rsidRPr="006E2A0D">
              <w:rPr>
                <w:sz w:val="24"/>
                <w:szCs w:val="24"/>
                <w:lang w:val="en-US"/>
              </w:rPr>
              <w:t xml:space="preserve"> </w:t>
            </w:r>
          </w:p>
        </w:tc>
      </w:tr>
      <w:tr w:rsidR="006E2A0D" w:rsidRPr="006E2A0D" w:rsidTr="00AD5925">
        <w:tc>
          <w:tcPr>
            <w:tcW w:w="560" w:type="dxa"/>
          </w:tcPr>
          <w:p w:rsidR="006E2A0D" w:rsidRPr="006E2A0D" w:rsidRDefault="006E2A0D" w:rsidP="00AD5925">
            <w:pPr>
              <w:jc w:val="both"/>
            </w:pPr>
            <w:r w:rsidRPr="006E2A0D">
              <w:lastRenderedPageBreak/>
              <w:t>5</w:t>
            </w:r>
          </w:p>
        </w:tc>
        <w:tc>
          <w:tcPr>
            <w:tcW w:w="2615" w:type="dxa"/>
          </w:tcPr>
          <w:p w:rsidR="006E2A0D" w:rsidRPr="006E2A0D" w:rsidRDefault="006E2A0D" w:rsidP="00AD5925">
            <w:r w:rsidRPr="006E2A0D">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соответствующей муниципальной услуги, сведений о ходе ее предоставления</w:t>
            </w:r>
          </w:p>
        </w:tc>
        <w:tc>
          <w:tcPr>
            <w:tcW w:w="6606" w:type="dxa"/>
          </w:tcPr>
          <w:p w:rsidR="006E2A0D" w:rsidRPr="006E2A0D" w:rsidRDefault="006E2A0D" w:rsidP="00AD5925">
            <w:pPr>
              <w:shd w:val="clear" w:color="auto" w:fill="FFFFFF"/>
              <w:ind w:firstLine="252"/>
              <w:jc w:val="both"/>
            </w:pPr>
            <w:r w:rsidRPr="006E2A0D">
              <w:t>Консультации (справки) по вопросам предоставления муниципальной услуги предоставляются сотрудниками отдела по реализации молодежной политики, культуре, физической культуре и спорту. Консультации предоставляются по вопросам:</w:t>
            </w:r>
          </w:p>
          <w:p w:rsidR="006E2A0D" w:rsidRPr="006E2A0D" w:rsidRDefault="006E2A0D" w:rsidP="00AD5925">
            <w:pPr>
              <w:shd w:val="clear" w:color="auto" w:fill="FFFFFF"/>
              <w:tabs>
                <w:tab w:val="left" w:pos="432"/>
              </w:tabs>
              <w:ind w:firstLine="252"/>
              <w:jc w:val="both"/>
            </w:pPr>
            <w:r w:rsidRPr="006E2A0D">
              <w:t>- перечня документов, необходимых для предоставления муниципальной услуги, комплектности (достаточности) представленных документов;</w:t>
            </w:r>
          </w:p>
          <w:p w:rsidR="006E2A0D" w:rsidRPr="006E2A0D" w:rsidRDefault="006E2A0D" w:rsidP="006E2A0D">
            <w:pPr>
              <w:widowControl w:val="0"/>
              <w:numPr>
                <w:ilvl w:val="0"/>
                <w:numId w:val="2"/>
              </w:numPr>
              <w:shd w:val="clear" w:color="auto" w:fill="FFFFFF"/>
              <w:tabs>
                <w:tab w:val="left" w:pos="399"/>
                <w:tab w:val="left" w:pos="432"/>
              </w:tabs>
              <w:autoSpaceDE w:val="0"/>
              <w:autoSpaceDN w:val="0"/>
              <w:adjustRightInd w:val="0"/>
              <w:spacing w:after="0" w:line="240" w:lineRule="auto"/>
              <w:ind w:firstLine="252"/>
              <w:jc w:val="both"/>
            </w:pPr>
            <w:r w:rsidRPr="006E2A0D">
              <w:t>правильности оформления представляемых документов;</w:t>
            </w:r>
          </w:p>
          <w:p w:rsidR="006E2A0D" w:rsidRPr="006E2A0D" w:rsidRDefault="006E2A0D" w:rsidP="00AD5925">
            <w:pPr>
              <w:shd w:val="clear" w:color="auto" w:fill="FFFFFF"/>
              <w:tabs>
                <w:tab w:val="left" w:pos="432"/>
                <w:tab w:val="left" w:pos="1066"/>
              </w:tabs>
              <w:ind w:firstLine="252"/>
              <w:jc w:val="both"/>
            </w:pPr>
            <w:r w:rsidRPr="006E2A0D">
              <w:t>-</w:t>
            </w:r>
            <w:r w:rsidRPr="006E2A0D">
              <w:tab/>
              <w:t>времени приема, порядке и сроках выдачи документов.</w:t>
            </w:r>
          </w:p>
          <w:p w:rsidR="006E2A0D" w:rsidRPr="006E2A0D" w:rsidRDefault="006E2A0D" w:rsidP="00AD5925">
            <w:pPr>
              <w:ind w:firstLine="252"/>
              <w:jc w:val="both"/>
            </w:pPr>
            <w:r w:rsidRPr="006E2A0D">
              <w:t>Консультации предоставляются: в устной форме, в письменном виде, по телефону, по электронной почте (</w:t>
            </w:r>
            <w:proofErr w:type="spellStart"/>
            <w:r w:rsidRPr="006E2A0D">
              <w:t>E-mail</w:t>
            </w:r>
            <w:proofErr w:type="spellEnd"/>
            <w:r w:rsidRPr="006E2A0D">
              <w:t xml:space="preserve">: </w:t>
            </w:r>
            <w:hyperlink r:id="rId8" w:history="1">
              <w:r w:rsidRPr="006E2A0D">
                <w:rPr>
                  <w:rStyle w:val="a4"/>
                  <w:rFonts w:eastAsia="SimSun"/>
                  <w:color w:val="auto"/>
                  <w:lang w:val="en-US" w:eastAsia="zh-CN"/>
                </w:rPr>
                <w:t>mokshan</w:t>
              </w:r>
              <w:r w:rsidRPr="006E2A0D">
                <w:rPr>
                  <w:rStyle w:val="a4"/>
                  <w:rFonts w:eastAsia="SimSun"/>
                  <w:color w:val="auto"/>
                  <w:lang w:eastAsia="zh-CN"/>
                </w:rPr>
                <w:t>_</w:t>
              </w:r>
              <w:r w:rsidRPr="006E2A0D">
                <w:rPr>
                  <w:rStyle w:val="a4"/>
                  <w:rFonts w:eastAsia="SimSun"/>
                  <w:color w:val="auto"/>
                  <w:lang w:val="en-US" w:eastAsia="zh-CN"/>
                </w:rPr>
                <w:t>adm</w:t>
              </w:r>
              <w:r w:rsidRPr="006E2A0D">
                <w:rPr>
                  <w:rStyle w:val="a4"/>
                  <w:rFonts w:eastAsia="SimSun"/>
                  <w:color w:val="auto"/>
                  <w:lang w:eastAsia="zh-CN"/>
                </w:rPr>
                <w:t>@</w:t>
              </w:r>
              <w:r w:rsidRPr="006E2A0D">
                <w:rPr>
                  <w:rStyle w:val="a4"/>
                  <w:rFonts w:eastAsia="SimSun"/>
                  <w:color w:val="auto"/>
                  <w:lang w:val="en-US" w:eastAsia="zh-CN"/>
                </w:rPr>
                <w:t>sura</w:t>
              </w:r>
              <w:r w:rsidRPr="006E2A0D">
                <w:rPr>
                  <w:rStyle w:val="a4"/>
                  <w:rFonts w:eastAsia="SimSun"/>
                  <w:color w:val="auto"/>
                  <w:lang w:eastAsia="zh-CN"/>
                </w:rPr>
                <w:t>.</w:t>
              </w:r>
              <w:r w:rsidRPr="006E2A0D">
                <w:rPr>
                  <w:rStyle w:val="a4"/>
                  <w:rFonts w:eastAsia="SimSun"/>
                  <w:color w:val="auto"/>
                  <w:lang w:val="en-US" w:eastAsia="zh-CN"/>
                </w:rPr>
                <w:t>ru</w:t>
              </w:r>
            </w:hyperlink>
            <w:r w:rsidRPr="006E2A0D">
              <w:rPr>
                <w:rFonts w:eastAsia="SimSun"/>
                <w:lang w:eastAsia="zh-CN"/>
              </w:rPr>
              <w:t>)</w:t>
            </w:r>
            <w:r w:rsidRPr="006E2A0D">
              <w:t>.</w:t>
            </w:r>
          </w:p>
          <w:p w:rsidR="006E2A0D" w:rsidRPr="006E2A0D" w:rsidRDefault="006E2A0D" w:rsidP="00AD5925">
            <w:pPr>
              <w:pStyle w:val="2"/>
              <w:spacing w:after="0" w:line="240" w:lineRule="auto"/>
            </w:pPr>
            <w:r w:rsidRPr="006E2A0D">
              <w:t>Информирование  о предоставлении муниципальной услуги осуществляется по следующим вопросам:</w:t>
            </w:r>
          </w:p>
          <w:p w:rsidR="006E2A0D" w:rsidRPr="006E2A0D" w:rsidRDefault="006E2A0D" w:rsidP="00AD5925">
            <w:pPr>
              <w:pStyle w:val="2"/>
              <w:spacing w:after="0" w:line="240" w:lineRule="auto"/>
              <w:ind w:firstLine="720"/>
            </w:pPr>
            <w:r w:rsidRPr="006E2A0D">
              <w:t xml:space="preserve">- </w:t>
            </w:r>
            <w:proofErr w:type="gramStart"/>
            <w:r w:rsidRPr="006E2A0D">
              <w:t>место нахождение</w:t>
            </w:r>
            <w:proofErr w:type="gramEnd"/>
            <w:r w:rsidRPr="006E2A0D">
              <w:t xml:space="preserve"> </w:t>
            </w:r>
            <w:hyperlink r:id="rId9" w:history="1">
              <w:r w:rsidRPr="006E2A0D">
                <w:rPr>
                  <w:rStyle w:val="a4"/>
                  <w:color w:val="auto"/>
                </w:rPr>
                <w:t>Администрации</w:t>
              </w:r>
            </w:hyperlink>
            <w:r w:rsidRPr="006E2A0D">
              <w:t>;</w:t>
            </w:r>
          </w:p>
          <w:p w:rsidR="006E2A0D" w:rsidRPr="006E2A0D" w:rsidRDefault="006E2A0D" w:rsidP="00AD5925">
            <w:pPr>
              <w:pStyle w:val="2"/>
              <w:spacing w:after="0" w:line="240" w:lineRule="auto"/>
              <w:ind w:firstLine="720"/>
            </w:pPr>
            <w:r w:rsidRPr="006E2A0D">
              <w:t>- должностные лица Администрации, уполномоченные предоставлять муниципальную услугу и номера контактных телефонов;</w:t>
            </w:r>
          </w:p>
          <w:p w:rsidR="006E2A0D" w:rsidRPr="006E2A0D" w:rsidRDefault="006E2A0D" w:rsidP="00AD5925">
            <w:pPr>
              <w:pStyle w:val="2"/>
              <w:spacing w:after="0" w:line="240" w:lineRule="auto"/>
              <w:ind w:firstLine="720"/>
            </w:pPr>
            <w:r w:rsidRPr="006E2A0D">
              <w:t>- график работы Администрации;</w:t>
            </w:r>
          </w:p>
          <w:p w:rsidR="006E2A0D" w:rsidRPr="006E2A0D" w:rsidRDefault="006E2A0D" w:rsidP="00AD5925">
            <w:pPr>
              <w:pStyle w:val="2"/>
              <w:spacing w:after="0" w:line="240" w:lineRule="auto"/>
              <w:ind w:firstLine="720"/>
            </w:pPr>
            <w:r w:rsidRPr="006E2A0D">
              <w:t>- адрес электронной почты Администрации;</w:t>
            </w:r>
          </w:p>
          <w:p w:rsidR="006E2A0D" w:rsidRPr="006E2A0D" w:rsidRDefault="006E2A0D" w:rsidP="00AD5925">
            <w:pPr>
              <w:pStyle w:val="2"/>
              <w:spacing w:after="0" w:line="240" w:lineRule="auto"/>
              <w:ind w:firstLine="720"/>
            </w:pPr>
            <w:r w:rsidRPr="006E2A0D">
              <w:t>- нормативно-правовые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6E2A0D" w:rsidRPr="006E2A0D" w:rsidRDefault="006E2A0D" w:rsidP="00AD5925">
            <w:pPr>
              <w:pStyle w:val="2"/>
              <w:spacing w:after="0" w:line="240" w:lineRule="auto"/>
              <w:ind w:firstLine="142"/>
            </w:pPr>
            <w:r w:rsidRPr="006E2A0D">
              <w:t>- ход предоставления муниципальной услуги;</w:t>
            </w:r>
          </w:p>
          <w:p w:rsidR="006E2A0D" w:rsidRPr="006E2A0D" w:rsidRDefault="006E2A0D" w:rsidP="00AD5925">
            <w:pPr>
              <w:pStyle w:val="2"/>
              <w:spacing w:after="0" w:line="240" w:lineRule="auto"/>
              <w:ind w:firstLine="142"/>
            </w:pPr>
            <w:r w:rsidRPr="006E2A0D">
              <w:t>- порядок приема обращений;</w:t>
            </w:r>
          </w:p>
          <w:p w:rsidR="006E2A0D" w:rsidRPr="006E2A0D" w:rsidRDefault="006E2A0D" w:rsidP="00AD5925">
            <w:pPr>
              <w:ind w:firstLine="142"/>
              <w:jc w:val="both"/>
              <w:rPr>
                <w:spacing w:val="-10"/>
              </w:rPr>
            </w:pPr>
            <w:r w:rsidRPr="006E2A0D">
              <w:rPr>
                <w:spacing w:val="-10"/>
              </w:rPr>
              <w:t>- перечень документов, необходимых для предоставления муниципальной услуги;</w:t>
            </w:r>
          </w:p>
          <w:p w:rsidR="006E2A0D" w:rsidRPr="006E2A0D" w:rsidRDefault="006E2A0D" w:rsidP="00AD5925">
            <w:pPr>
              <w:ind w:firstLine="142"/>
              <w:jc w:val="both"/>
              <w:rPr>
                <w:spacing w:val="-10"/>
              </w:rPr>
            </w:pPr>
            <w:r w:rsidRPr="006E2A0D">
              <w:rPr>
                <w:spacing w:val="-10"/>
              </w:rPr>
              <w:t>- адрес сайта и информационно-телекоммуникационной сети «Интернет»;</w:t>
            </w:r>
          </w:p>
          <w:p w:rsidR="006E2A0D" w:rsidRPr="006E2A0D" w:rsidRDefault="006E2A0D" w:rsidP="00AD5925">
            <w:pPr>
              <w:ind w:firstLine="142"/>
              <w:jc w:val="both"/>
              <w:rPr>
                <w:spacing w:val="-10"/>
              </w:rPr>
            </w:pPr>
            <w:r w:rsidRPr="006E2A0D">
              <w:rPr>
                <w:spacing w:val="-10"/>
              </w:rPr>
              <w:t>- срок предоставления муниципальной услуги;</w:t>
            </w:r>
          </w:p>
          <w:p w:rsidR="006E2A0D" w:rsidRPr="006E2A0D" w:rsidRDefault="006E2A0D" w:rsidP="00AD5925">
            <w:pPr>
              <w:ind w:firstLine="142"/>
              <w:jc w:val="both"/>
              <w:rPr>
                <w:spacing w:val="-10"/>
              </w:rPr>
            </w:pPr>
            <w:r w:rsidRPr="006E2A0D">
              <w:rPr>
                <w:spacing w:val="-10"/>
              </w:rPr>
              <w:t>- порядок и формы контроля над предоставлением муниципальной услуги;</w:t>
            </w:r>
          </w:p>
          <w:p w:rsidR="006E2A0D" w:rsidRPr="006E2A0D" w:rsidRDefault="006E2A0D" w:rsidP="00AD5925">
            <w:pPr>
              <w:ind w:firstLine="142"/>
              <w:jc w:val="both"/>
              <w:rPr>
                <w:spacing w:val="-10"/>
              </w:rPr>
            </w:pPr>
            <w:r w:rsidRPr="006E2A0D">
              <w:rPr>
                <w:spacing w:val="-10"/>
              </w:rPr>
              <w:t>- основания для отказа в предоставлении муниципальной услуги;</w:t>
            </w:r>
          </w:p>
          <w:p w:rsidR="006E2A0D" w:rsidRPr="006E2A0D" w:rsidRDefault="006E2A0D" w:rsidP="00AD5925">
            <w:pPr>
              <w:ind w:firstLine="142"/>
              <w:jc w:val="both"/>
              <w:rPr>
                <w:spacing w:val="-10"/>
              </w:rPr>
            </w:pPr>
            <w:r w:rsidRPr="006E2A0D">
              <w:rPr>
                <w:spacing w:val="-10"/>
              </w:rPr>
              <w:t xml:space="preserve">- досудебный и судебный порядок обжалования действий (бездействия) должностного лица </w:t>
            </w:r>
            <w:proofErr w:type="spellStart"/>
            <w:r w:rsidRPr="006E2A0D">
              <w:rPr>
                <w:spacing w:val="-10"/>
              </w:rPr>
              <w:t>Администраци</w:t>
            </w:r>
            <w:proofErr w:type="spellEnd"/>
            <w:r w:rsidRPr="006E2A0D">
              <w:rPr>
                <w:spacing w:val="-10"/>
              </w:rPr>
              <w:t xml:space="preserve">, уполномоченного предоставлять </w:t>
            </w:r>
            <w:r w:rsidRPr="006E2A0D">
              <w:rPr>
                <w:spacing w:val="-10"/>
              </w:rPr>
              <w:lastRenderedPageBreak/>
              <w:t>муниципальные услуги, а также решений, принятых в ходе предоставления муниципальной услуги;</w:t>
            </w:r>
          </w:p>
          <w:p w:rsidR="006E2A0D" w:rsidRPr="006E2A0D" w:rsidRDefault="006E2A0D" w:rsidP="00AD5925">
            <w:pPr>
              <w:ind w:firstLine="720"/>
              <w:jc w:val="both"/>
              <w:rPr>
                <w:spacing w:val="-10"/>
              </w:rPr>
            </w:pPr>
            <w:r w:rsidRPr="006E2A0D">
              <w:rPr>
                <w:spacing w:val="-10"/>
              </w:rPr>
              <w:t>- иная информация о деятельности Администрации и МФЦ, в соответствии с Федеральным законом от 09.02.2009 № 8-ФЗ «Об обеспечении доступа к информации о деятельности государственных органов и органов местного самоуправления».</w:t>
            </w:r>
          </w:p>
          <w:p w:rsidR="006E2A0D" w:rsidRPr="006E2A0D" w:rsidRDefault="006E2A0D" w:rsidP="00AD5925">
            <w:pPr>
              <w:shd w:val="clear" w:color="auto" w:fill="FFFFFF"/>
              <w:tabs>
                <w:tab w:val="left" w:pos="1066"/>
              </w:tabs>
              <w:ind w:firstLine="252"/>
              <w:jc w:val="both"/>
            </w:pPr>
            <w:r w:rsidRPr="006E2A0D">
              <w:t>При ответах на телефонные звонки  и устные обращения сотрудники администрации Мокшанского района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фамилии, имени, отчестве и должности сотрудника администрации Мокшанского района, принявшего телефонный звонок. Время разговора не должно превышать 15 минут.</w:t>
            </w:r>
          </w:p>
          <w:p w:rsidR="006E2A0D" w:rsidRPr="006E2A0D" w:rsidRDefault="006E2A0D" w:rsidP="00AD5925">
            <w:pPr>
              <w:shd w:val="clear" w:color="auto" w:fill="FFFFFF"/>
              <w:ind w:firstLine="252"/>
              <w:jc w:val="both"/>
            </w:pPr>
            <w:proofErr w:type="gramStart"/>
            <w:r w:rsidRPr="006E2A0D">
              <w:t>При невозможности сотрудника администрации Мокшанского района,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должен быть сообщен телефонный номер, по которому можно получить необходимую информацию.</w:t>
            </w:r>
            <w:proofErr w:type="gramEnd"/>
          </w:p>
          <w:p w:rsidR="006E2A0D" w:rsidRPr="006E2A0D" w:rsidRDefault="006E2A0D" w:rsidP="00AD5925">
            <w:pPr>
              <w:ind w:firstLine="252"/>
              <w:jc w:val="both"/>
            </w:pPr>
            <w:r w:rsidRPr="006E2A0D">
              <w:t>Для получения сведений об этапе предоставления муниципальной услуги потребителем результатов предоставления муниципальной услуги указываются (называются) дата и входящий номер, указанный на дубликате документа, оставшегося у заявителя. Заявителю предоставляются сведения о том, на каком этапе (в процессе выполнения какой административной процедуры) находится представленный им пакет документов.</w:t>
            </w:r>
          </w:p>
        </w:tc>
      </w:tr>
      <w:tr w:rsidR="006E2A0D" w:rsidRPr="006E2A0D" w:rsidTr="00AD5925">
        <w:tc>
          <w:tcPr>
            <w:tcW w:w="9781" w:type="dxa"/>
            <w:gridSpan w:val="3"/>
          </w:tcPr>
          <w:p w:rsidR="006E2A0D" w:rsidRPr="006E2A0D" w:rsidRDefault="006E2A0D" w:rsidP="006E2A0D">
            <w:pPr>
              <w:numPr>
                <w:ilvl w:val="0"/>
                <w:numId w:val="1"/>
              </w:numPr>
              <w:spacing w:after="0" w:line="240" w:lineRule="auto"/>
              <w:ind w:left="0" w:firstLine="0"/>
              <w:jc w:val="center"/>
              <w:rPr>
                <w:b/>
              </w:rPr>
            </w:pPr>
            <w:r w:rsidRPr="006E2A0D">
              <w:rPr>
                <w:b/>
              </w:rPr>
              <w:lastRenderedPageBreak/>
              <w:t>Стандарт предоставления муниципальной услуги</w:t>
            </w:r>
          </w:p>
        </w:tc>
      </w:tr>
      <w:tr w:rsidR="006E2A0D" w:rsidRPr="006E2A0D" w:rsidTr="00AD5925">
        <w:tc>
          <w:tcPr>
            <w:tcW w:w="560" w:type="dxa"/>
          </w:tcPr>
          <w:p w:rsidR="006E2A0D" w:rsidRPr="006E2A0D" w:rsidRDefault="006E2A0D" w:rsidP="00AD5925">
            <w:pPr>
              <w:jc w:val="both"/>
            </w:pPr>
            <w:r w:rsidRPr="006E2A0D">
              <w:t>6</w:t>
            </w:r>
          </w:p>
        </w:tc>
        <w:tc>
          <w:tcPr>
            <w:tcW w:w="2615" w:type="dxa"/>
          </w:tcPr>
          <w:p w:rsidR="006E2A0D" w:rsidRPr="006E2A0D" w:rsidRDefault="006E2A0D" w:rsidP="00AD5925">
            <w:r w:rsidRPr="006E2A0D">
              <w:t>Наименование услуги</w:t>
            </w:r>
          </w:p>
        </w:tc>
        <w:tc>
          <w:tcPr>
            <w:tcW w:w="6606" w:type="dxa"/>
          </w:tcPr>
          <w:p w:rsidR="006E2A0D" w:rsidRPr="006E2A0D" w:rsidRDefault="006E2A0D" w:rsidP="00AD5925">
            <w:pPr>
              <w:widowControl w:val="0"/>
              <w:autoSpaceDE w:val="0"/>
              <w:autoSpaceDN w:val="0"/>
              <w:adjustRightInd w:val="0"/>
              <w:ind w:firstLine="720"/>
              <w:jc w:val="both"/>
              <w:rPr>
                <w:spacing w:val="-10"/>
              </w:rPr>
            </w:pPr>
            <w:r w:rsidRPr="006E2A0D">
              <w:t xml:space="preserve">Присвоение спортивных разрядов </w:t>
            </w:r>
            <w:r w:rsidRPr="006E2A0D">
              <w:rPr>
                <w:spacing w:val="-10"/>
              </w:rPr>
              <w:t>(второй спортивный разряд, третий спортивный разряд) (далее – спортивный разряд).</w:t>
            </w:r>
          </w:p>
        </w:tc>
      </w:tr>
      <w:tr w:rsidR="006E2A0D" w:rsidRPr="006E2A0D" w:rsidTr="00AD5925">
        <w:tc>
          <w:tcPr>
            <w:tcW w:w="560" w:type="dxa"/>
          </w:tcPr>
          <w:p w:rsidR="006E2A0D" w:rsidRPr="006E2A0D" w:rsidRDefault="006E2A0D" w:rsidP="00AD5925">
            <w:pPr>
              <w:jc w:val="both"/>
            </w:pPr>
            <w:r w:rsidRPr="006E2A0D">
              <w:t>7</w:t>
            </w:r>
          </w:p>
        </w:tc>
        <w:tc>
          <w:tcPr>
            <w:tcW w:w="2615" w:type="dxa"/>
          </w:tcPr>
          <w:p w:rsidR="006E2A0D" w:rsidRPr="006E2A0D" w:rsidRDefault="006E2A0D" w:rsidP="00AD5925">
            <w:r w:rsidRPr="006E2A0D">
              <w:t>Наименование органа местного самоуправления Мокшанского района, предоставляющего муниципальную услугу</w:t>
            </w:r>
          </w:p>
        </w:tc>
        <w:tc>
          <w:tcPr>
            <w:tcW w:w="6606" w:type="dxa"/>
          </w:tcPr>
          <w:p w:rsidR="006E2A0D" w:rsidRPr="006E2A0D" w:rsidRDefault="006E2A0D" w:rsidP="00AD5925">
            <w:r w:rsidRPr="006E2A0D">
              <w:t xml:space="preserve">Администрация Мокшанского района Пензенской области </w:t>
            </w:r>
          </w:p>
        </w:tc>
      </w:tr>
      <w:tr w:rsidR="006E2A0D" w:rsidRPr="006E2A0D" w:rsidTr="00AD5925">
        <w:tc>
          <w:tcPr>
            <w:tcW w:w="560" w:type="dxa"/>
          </w:tcPr>
          <w:p w:rsidR="006E2A0D" w:rsidRPr="006E2A0D" w:rsidRDefault="006E2A0D" w:rsidP="00AD5925">
            <w:pPr>
              <w:jc w:val="both"/>
            </w:pPr>
            <w:r w:rsidRPr="006E2A0D">
              <w:t>8</w:t>
            </w:r>
          </w:p>
        </w:tc>
        <w:tc>
          <w:tcPr>
            <w:tcW w:w="2615" w:type="dxa"/>
          </w:tcPr>
          <w:p w:rsidR="006E2A0D" w:rsidRPr="006E2A0D" w:rsidRDefault="006E2A0D" w:rsidP="00AD5925">
            <w:r w:rsidRPr="006E2A0D">
              <w:t>Результат предоставления муниципальной услуги</w:t>
            </w:r>
          </w:p>
        </w:tc>
        <w:tc>
          <w:tcPr>
            <w:tcW w:w="6606" w:type="dxa"/>
          </w:tcPr>
          <w:p w:rsidR="006E2A0D" w:rsidRPr="006E2A0D" w:rsidRDefault="006E2A0D" w:rsidP="00AD5925">
            <w:pPr>
              <w:autoSpaceDE w:val="0"/>
              <w:autoSpaceDN w:val="0"/>
              <w:adjustRightInd w:val="0"/>
              <w:jc w:val="both"/>
              <w:outlineLvl w:val="1"/>
            </w:pPr>
            <w:r w:rsidRPr="006E2A0D">
              <w:t xml:space="preserve">    1. Присвоение первоначального спортивного разряда, выдача зачетной классификационной книжки и значка соответствующего спортивного разряда;</w:t>
            </w:r>
          </w:p>
          <w:p w:rsidR="006E2A0D" w:rsidRPr="006E2A0D" w:rsidRDefault="006E2A0D" w:rsidP="00AD5925">
            <w:pPr>
              <w:autoSpaceDE w:val="0"/>
              <w:autoSpaceDN w:val="0"/>
              <w:adjustRightInd w:val="0"/>
              <w:jc w:val="both"/>
              <w:outlineLvl w:val="1"/>
            </w:pPr>
            <w:r w:rsidRPr="006E2A0D">
              <w:t xml:space="preserve">     2. присвоение более высокого спортивного разряда, внесение записи о присвоении спортивного разряда в  зачетную классификационную книжку, выдача значка соответствующего спортивного разряда;</w:t>
            </w:r>
          </w:p>
          <w:p w:rsidR="006E2A0D" w:rsidRPr="006E2A0D" w:rsidRDefault="006E2A0D" w:rsidP="00AD5925">
            <w:pPr>
              <w:autoSpaceDE w:val="0"/>
              <w:autoSpaceDN w:val="0"/>
              <w:adjustRightInd w:val="0"/>
              <w:jc w:val="both"/>
              <w:outlineLvl w:val="1"/>
            </w:pPr>
            <w:r w:rsidRPr="006E2A0D">
              <w:t xml:space="preserve">     3. продление срока действия спортивного разряда, внесение записи о продлении срока действия спортивного разряда в зачетную классификационную книжку, выдача значка соответствующего спортивного разряда;</w:t>
            </w:r>
          </w:p>
          <w:p w:rsidR="006E2A0D" w:rsidRPr="006E2A0D" w:rsidRDefault="006E2A0D" w:rsidP="00AD5925">
            <w:pPr>
              <w:autoSpaceDE w:val="0"/>
              <w:autoSpaceDN w:val="0"/>
              <w:adjustRightInd w:val="0"/>
              <w:jc w:val="both"/>
              <w:outlineLvl w:val="1"/>
            </w:pPr>
            <w:r w:rsidRPr="006E2A0D">
              <w:lastRenderedPageBreak/>
              <w:t xml:space="preserve">     4. отказ в присвоении (продлении срока действия) спортивного разряда.</w:t>
            </w:r>
          </w:p>
        </w:tc>
      </w:tr>
      <w:tr w:rsidR="006E2A0D" w:rsidRPr="006E2A0D" w:rsidTr="00AD5925">
        <w:tc>
          <w:tcPr>
            <w:tcW w:w="560" w:type="dxa"/>
          </w:tcPr>
          <w:p w:rsidR="006E2A0D" w:rsidRPr="006E2A0D" w:rsidRDefault="006E2A0D" w:rsidP="00AD5925">
            <w:pPr>
              <w:jc w:val="both"/>
            </w:pPr>
            <w:r w:rsidRPr="006E2A0D">
              <w:lastRenderedPageBreak/>
              <w:t>9</w:t>
            </w:r>
          </w:p>
        </w:tc>
        <w:tc>
          <w:tcPr>
            <w:tcW w:w="2615" w:type="dxa"/>
          </w:tcPr>
          <w:p w:rsidR="006E2A0D" w:rsidRPr="006E2A0D" w:rsidRDefault="006E2A0D" w:rsidP="00AD5925">
            <w:r w:rsidRPr="006E2A0D">
              <w:t>Срок предоставления муниципальной услуги</w:t>
            </w:r>
          </w:p>
        </w:tc>
        <w:tc>
          <w:tcPr>
            <w:tcW w:w="6606" w:type="dxa"/>
          </w:tcPr>
          <w:p w:rsidR="006E2A0D" w:rsidRPr="006E2A0D" w:rsidRDefault="006E2A0D" w:rsidP="00AD5925">
            <w:pPr>
              <w:shd w:val="clear" w:color="auto" w:fill="FFFFFF"/>
              <w:jc w:val="both"/>
            </w:pPr>
            <w:r w:rsidRPr="006E2A0D">
              <w:t xml:space="preserve">     Общий срок предоставления муниципальной услуги составляет 35 рабочих дней со дня поступления обращения, представления и документов на присвоение спортивного разряда</w:t>
            </w:r>
          </w:p>
        </w:tc>
      </w:tr>
      <w:tr w:rsidR="006E2A0D" w:rsidRPr="006E2A0D" w:rsidTr="00AD5925">
        <w:tc>
          <w:tcPr>
            <w:tcW w:w="560" w:type="dxa"/>
          </w:tcPr>
          <w:p w:rsidR="006E2A0D" w:rsidRPr="006E2A0D" w:rsidRDefault="006E2A0D" w:rsidP="00AD5925">
            <w:pPr>
              <w:jc w:val="both"/>
            </w:pPr>
            <w:r w:rsidRPr="006E2A0D">
              <w:rPr>
                <w:lang w:val="en-US"/>
              </w:rPr>
              <w:t>1</w:t>
            </w:r>
            <w:r w:rsidRPr="006E2A0D">
              <w:t>0</w:t>
            </w:r>
          </w:p>
        </w:tc>
        <w:tc>
          <w:tcPr>
            <w:tcW w:w="2615" w:type="dxa"/>
          </w:tcPr>
          <w:p w:rsidR="006E2A0D" w:rsidRPr="006E2A0D" w:rsidRDefault="006E2A0D" w:rsidP="00AD5925">
            <w:r w:rsidRPr="006E2A0D">
              <w:t>Правовые основания для предоставления муниципальной услуги</w:t>
            </w:r>
          </w:p>
        </w:tc>
        <w:tc>
          <w:tcPr>
            <w:tcW w:w="6606" w:type="dxa"/>
          </w:tcPr>
          <w:p w:rsidR="006E2A0D" w:rsidRPr="006E2A0D" w:rsidRDefault="006E2A0D" w:rsidP="00AD5925">
            <w:pPr>
              <w:ind w:firstLine="261"/>
              <w:jc w:val="both"/>
              <w:rPr>
                <w:spacing w:val="-10"/>
              </w:rPr>
            </w:pPr>
            <w:r w:rsidRPr="006E2A0D">
              <w:rPr>
                <w:spacing w:val="-10"/>
              </w:rPr>
              <w:t>1.  Конституция Российской Федерации (с поправками);</w:t>
            </w:r>
          </w:p>
          <w:p w:rsidR="006E2A0D" w:rsidRPr="006E2A0D" w:rsidRDefault="006E2A0D" w:rsidP="00AD5925">
            <w:pPr>
              <w:ind w:firstLine="261"/>
              <w:jc w:val="both"/>
              <w:rPr>
                <w:spacing w:val="-10"/>
              </w:rPr>
            </w:pPr>
            <w:r w:rsidRPr="006E2A0D">
              <w:rPr>
                <w:spacing w:val="-10"/>
              </w:rPr>
              <w:t>2. Федеральный закон от 04.12.2007 № 329-ФЗ «О физической культуре и спорте в Российской Федерации» (с последующими изменениями);</w:t>
            </w:r>
          </w:p>
          <w:p w:rsidR="006E2A0D" w:rsidRPr="006E2A0D" w:rsidRDefault="006E2A0D" w:rsidP="00AD5925">
            <w:pPr>
              <w:widowControl w:val="0"/>
              <w:tabs>
                <w:tab w:val="left" w:pos="720"/>
                <w:tab w:val="left" w:pos="1080"/>
              </w:tabs>
              <w:autoSpaceDE w:val="0"/>
              <w:autoSpaceDN w:val="0"/>
              <w:adjustRightInd w:val="0"/>
              <w:ind w:firstLine="261"/>
              <w:jc w:val="both"/>
            </w:pPr>
            <w:r w:rsidRPr="006E2A0D">
              <w:rPr>
                <w:rFonts w:ascii="Arial" w:hAnsi="Arial" w:cs="Arial"/>
                <w:spacing w:val="-10"/>
              </w:rPr>
              <w:t xml:space="preserve">3. </w:t>
            </w:r>
            <w:r w:rsidRPr="006E2A0D">
              <w:t xml:space="preserve">Федеральный </w:t>
            </w:r>
            <w:hyperlink r:id="rId10" w:history="1">
              <w:r w:rsidRPr="006E2A0D">
                <w:rPr>
                  <w:rStyle w:val="a4"/>
                  <w:color w:val="auto"/>
                  <w:u w:val="none"/>
                </w:rPr>
                <w:t>закон</w:t>
              </w:r>
            </w:hyperlink>
            <w:r w:rsidRPr="006E2A0D">
              <w:t xml:space="preserve"> от 27.07.2010 № 210-ФЗ «Об организации предоставления государственных и муниципальных услуг» (с последующими изменениями);</w:t>
            </w:r>
          </w:p>
          <w:p w:rsidR="006E2A0D" w:rsidRPr="006E2A0D" w:rsidRDefault="006E2A0D" w:rsidP="00AD5925">
            <w:pPr>
              <w:ind w:firstLine="261"/>
              <w:jc w:val="both"/>
            </w:pPr>
            <w:r w:rsidRPr="006E2A0D">
              <w:t xml:space="preserve">4.  </w:t>
            </w:r>
            <w:hyperlink r:id="rId11" w:history="1">
              <w:r w:rsidRPr="006E2A0D">
                <w:rPr>
                  <w:rStyle w:val="a4"/>
                  <w:color w:val="auto"/>
                  <w:u w:val="none"/>
                </w:rPr>
                <w:t>Федеральный закон</w:t>
              </w:r>
            </w:hyperlink>
            <w:r w:rsidRPr="006E2A0D">
              <w:t xml:space="preserve"> от 27.07.2006 № 152-ФЗ «О персональных данных» (с последующими изменениями);</w:t>
            </w:r>
          </w:p>
          <w:p w:rsidR="006E2A0D" w:rsidRPr="006E2A0D" w:rsidRDefault="006E2A0D" w:rsidP="00AD5925">
            <w:pPr>
              <w:ind w:firstLine="261"/>
              <w:jc w:val="both"/>
            </w:pPr>
            <w:r w:rsidRPr="006E2A0D">
              <w:t xml:space="preserve">5. </w:t>
            </w:r>
            <w:hyperlink r:id="rId12" w:history="1">
              <w:r w:rsidRPr="006E2A0D">
                <w:rPr>
                  <w:rStyle w:val="a4"/>
                  <w:color w:val="auto"/>
                  <w:u w:val="none"/>
                </w:rPr>
                <w:t>Приказ</w:t>
              </w:r>
            </w:hyperlink>
            <w:r w:rsidRPr="006E2A0D">
              <w:t xml:space="preserve"> Министерства спорта Российской Федерации от 17.03.2015 № 227 «Об утверждении Положения о Единой всероссийской спортивной классификации»;</w:t>
            </w:r>
          </w:p>
          <w:p w:rsidR="006E2A0D" w:rsidRPr="006E2A0D" w:rsidRDefault="006E2A0D" w:rsidP="00AD5925">
            <w:pPr>
              <w:autoSpaceDE w:val="0"/>
              <w:autoSpaceDN w:val="0"/>
              <w:adjustRightInd w:val="0"/>
              <w:ind w:firstLine="261"/>
              <w:jc w:val="both"/>
            </w:pPr>
            <w:r w:rsidRPr="006E2A0D">
              <w:t>6. Приказ Министерства спорта, туризма и молодежной политики Российской Федерации от 02.02.2009 № 20 «Об утверждении Порядка признания видов спорта, спортивных дисциплин и включения их во Всероссийский реестр видов спорта и порядка его ведения»;</w:t>
            </w:r>
          </w:p>
          <w:p w:rsidR="006E2A0D" w:rsidRPr="006E2A0D" w:rsidRDefault="006E2A0D" w:rsidP="00AD5925">
            <w:pPr>
              <w:ind w:firstLine="261"/>
              <w:jc w:val="both"/>
              <w:rPr>
                <w:spacing w:val="-10"/>
              </w:rPr>
            </w:pPr>
            <w:r w:rsidRPr="006E2A0D">
              <w:rPr>
                <w:spacing w:val="-10"/>
              </w:rPr>
              <w:t>7. Закон Пензенской области от 21.04.2005 № 800-ЗПО «О физической культуре и спорте в Пензенской области» (с последующими изменениями);</w:t>
            </w:r>
          </w:p>
          <w:p w:rsidR="006E2A0D" w:rsidRPr="006E2A0D" w:rsidRDefault="006E2A0D" w:rsidP="00AD5925">
            <w:pPr>
              <w:ind w:firstLine="261"/>
              <w:jc w:val="both"/>
            </w:pPr>
            <w:r w:rsidRPr="006E2A0D">
              <w:rPr>
                <w:spacing w:val="-10"/>
              </w:rPr>
              <w:t xml:space="preserve">8. Устав  </w:t>
            </w:r>
            <w:r w:rsidRPr="006E2A0D">
              <w:rPr>
                <w:bCs/>
              </w:rPr>
              <w:t xml:space="preserve">Мокшанского </w:t>
            </w:r>
            <w:r w:rsidRPr="006E2A0D">
              <w:rPr>
                <w:spacing w:val="-10"/>
              </w:rPr>
              <w:t>района Пензенской области.</w:t>
            </w:r>
          </w:p>
        </w:tc>
      </w:tr>
      <w:tr w:rsidR="006E2A0D" w:rsidRPr="006E2A0D" w:rsidTr="00AD5925">
        <w:tc>
          <w:tcPr>
            <w:tcW w:w="560" w:type="dxa"/>
          </w:tcPr>
          <w:p w:rsidR="006E2A0D" w:rsidRPr="006E2A0D" w:rsidRDefault="006E2A0D" w:rsidP="00AD5925">
            <w:pPr>
              <w:jc w:val="both"/>
            </w:pPr>
            <w:r w:rsidRPr="006E2A0D">
              <w:rPr>
                <w:lang w:val="en-US"/>
              </w:rPr>
              <w:t>1</w:t>
            </w:r>
            <w:proofErr w:type="spellStart"/>
            <w:r w:rsidRPr="006E2A0D">
              <w:t>1</w:t>
            </w:r>
            <w:proofErr w:type="spellEnd"/>
          </w:p>
        </w:tc>
        <w:tc>
          <w:tcPr>
            <w:tcW w:w="2615" w:type="dxa"/>
          </w:tcPr>
          <w:p w:rsidR="006E2A0D" w:rsidRPr="006E2A0D" w:rsidRDefault="006E2A0D" w:rsidP="00AD5925">
            <w:r w:rsidRPr="006E2A0D">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6E2A0D" w:rsidRPr="006E2A0D" w:rsidRDefault="006E2A0D" w:rsidP="00AD5925">
            <w:r w:rsidRPr="006E2A0D">
              <w:t>Документы и информация, которые заявитель должен представить самостоятельно</w:t>
            </w:r>
          </w:p>
        </w:tc>
        <w:tc>
          <w:tcPr>
            <w:tcW w:w="6606" w:type="dxa"/>
          </w:tcPr>
          <w:p w:rsidR="006E2A0D" w:rsidRPr="006E2A0D" w:rsidRDefault="006E2A0D" w:rsidP="00AD5925">
            <w:pPr>
              <w:ind w:firstLine="709"/>
              <w:jc w:val="both"/>
            </w:pPr>
            <w:r w:rsidRPr="006E2A0D">
              <w:t>Для получения муниципальной услуги заявитель предоставляет в администрацию Мокшанского района следующие документы:</w:t>
            </w:r>
          </w:p>
          <w:p w:rsidR="006E2A0D" w:rsidRPr="006E2A0D" w:rsidRDefault="006E2A0D" w:rsidP="006E2A0D">
            <w:pPr>
              <w:pStyle w:val="ConsPlusNormal"/>
              <w:widowControl/>
              <w:numPr>
                <w:ilvl w:val="0"/>
                <w:numId w:val="7"/>
              </w:numPr>
              <w:suppressAutoHyphens w:val="0"/>
              <w:autoSpaceDN w:val="0"/>
              <w:adjustRightInd w:val="0"/>
              <w:ind w:left="357" w:hanging="357"/>
              <w:jc w:val="both"/>
              <w:rPr>
                <w:rFonts w:ascii="Times New Roman" w:hAnsi="Times New Roman" w:cs="Times New Roman"/>
                <w:sz w:val="24"/>
                <w:szCs w:val="24"/>
              </w:rPr>
            </w:pPr>
            <w:r w:rsidRPr="006E2A0D">
              <w:rPr>
                <w:rFonts w:ascii="Times New Roman" w:hAnsi="Times New Roman" w:cs="Times New Roman"/>
                <w:sz w:val="24"/>
                <w:szCs w:val="24"/>
              </w:rPr>
              <w:t>представление на присвоение спортивного разряда (приложение № 1 к административному регламенту);</w:t>
            </w:r>
          </w:p>
          <w:p w:rsidR="006E2A0D" w:rsidRPr="006E2A0D" w:rsidRDefault="006E2A0D" w:rsidP="006E2A0D">
            <w:pPr>
              <w:pStyle w:val="ConsPlusNormal"/>
              <w:widowControl/>
              <w:numPr>
                <w:ilvl w:val="0"/>
                <w:numId w:val="7"/>
              </w:numPr>
              <w:suppressAutoHyphens w:val="0"/>
              <w:autoSpaceDN w:val="0"/>
              <w:adjustRightInd w:val="0"/>
              <w:ind w:left="357" w:hanging="357"/>
              <w:jc w:val="both"/>
              <w:rPr>
                <w:rFonts w:ascii="Times New Roman" w:hAnsi="Times New Roman" w:cs="Times New Roman"/>
                <w:sz w:val="24"/>
                <w:szCs w:val="24"/>
              </w:rPr>
            </w:pPr>
            <w:r w:rsidRPr="006E2A0D">
              <w:rPr>
                <w:rFonts w:ascii="Times New Roman" w:hAnsi="Times New Roman" w:cs="Times New Roman"/>
                <w:sz w:val="24"/>
                <w:szCs w:val="24"/>
              </w:rPr>
              <w:t>копия протокола официального соревнования, отражающая выполнение норм, требований Единой всероссийской спортивной классификацией (далее – ЕВСК) и условий их выполнения,  в том числе о победах в поединках или выписка из протокола, подписанная председателем главной судейской коллегии официального соревнования;</w:t>
            </w:r>
          </w:p>
          <w:p w:rsidR="006E2A0D" w:rsidRPr="006E2A0D" w:rsidRDefault="006E2A0D" w:rsidP="006E2A0D">
            <w:pPr>
              <w:pStyle w:val="ConsPlusNormal"/>
              <w:widowControl/>
              <w:numPr>
                <w:ilvl w:val="0"/>
                <w:numId w:val="7"/>
              </w:numPr>
              <w:suppressAutoHyphens w:val="0"/>
              <w:autoSpaceDN w:val="0"/>
              <w:adjustRightInd w:val="0"/>
              <w:ind w:left="357" w:hanging="357"/>
              <w:jc w:val="both"/>
              <w:rPr>
                <w:rFonts w:ascii="Times New Roman" w:hAnsi="Times New Roman" w:cs="Times New Roman"/>
                <w:sz w:val="24"/>
                <w:szCs w:val="24"/>
              </w:rPr>
            </w:pPr>
            <w:r w:rsidRPr="006E2A0D">
              <w:rPr>
                <w:rFonts w:ascii="Times New Roman" w:hAnsi="Times New Roman" w:cs="Times New Roman"/>
                <w:sz w:val="24"/>
                <w:szCs w:val="24"/>
              </w:rPr>
              <w:t xml:space="preserve">копия справки о составе и квалификации судейской коллегии, подписанная председателем судейской коллегии и лицом, уполномоченным организацией, проводящей официальные соревнования. </w:t>
            </w:r>
          </w:p>
          <w:p w:rsidR="006E2A0D" w:rsidRPr="006E2A0D" w:rsidRDefault="006E2A0D" w:rsidP="00AD5925">
            <w:pPr>
              <w:widowControl w:val="0"/>
              <w:autoSpaceDE w:val="0"/>
              <w:autoSpaceDN w:val="0"/>
              <w:adjustRightInd w:val="0"/>
              <w:jc w:val="both"/>
            </w:pPr>
            <w:r w:rsidRPr="006E2A0D">
              <w:t xml:space="preserve"> Представление и документы на присвоение спортивного разряда подаются в администрацию в течение трех месяцев со дня выполнения спортсменом норм, требований ЕВСК и условий их выполнения.</w:t>
            </w:r>
          </w:p>
        </w:tc>
      </w:tr>
      <w:tr w:rsidR="006E2A0D" w:rsidRPr="006E2A0D" w:rsidTr="00AD5925">
        <w:tc>
          <w:tcPr>
            <w:tcW w:w="560" w:type="dxa"/>
          </w:tcPr>
          <w:p w:rsidR="006E2A0D" w:rsidRPr="006E2A0D" w:rsidRDefault="006E2A0D" w:rsidP="00AD5925">
            <w:pPr>
              <w:jc w:val="both"/>
            </w:pPr>
            <w:r w:rsidRPr="006E2A0D">
              <w:rPr>
                <w:lang w:val="en-US"/>
              </w:rPr>
              <w:lastRenderedPageBreak/>
              <w:t>1</w:t>
            </w:r>
            <w:r w:rsidRPr="006E2A0D">
              <w:t>2</w:t>
            </w:r>
          </w:p>
        </w:tc>
        <w:tc>
          <w:tcPr>
            <w:tcW w:w="2615" w:type="dxa"/>
          </w:tcPr>
          <w:p w:rsidR="006E2A0D" w:rsidRPr="006E2A0D" w:rsidRDefault="006E2A0D" w:rsidP="00AD5925">
            <w:r w:rsidRPr="006E2A0D">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6E2A0D" w:rsidRPr="006E2A0D" w:rsidRDefault="006E2A0D" w:rsidP="00AD5925">
            <w:r w:rsidRPr="006E2A0D">
              <w:t>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c>
          <w:tcPr>
            <w:tcW w:w="6606" w:type="dxa"/>
          </w:tcPr>
          <w:p w:rsidR="006E2A0D" w:rsidRPr="006E2A0D" w:rsidRDefault="006E2A0D" w:rsidP="00AD5925">
            <w:pPr>
              <w:autoSpaceDE w:val="0"/>
              <w:autoSpaceDN w:val="0"/>
              <w:adjustRightInd w:val="0"/>
              <w:jc w:val="both"/>
            </w:pPr>
            <w:r w:rsidRPr="006E2A0D">
              <w:t xml:space="preserve">     Других документов,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tc>
      </w:tr>
      <w:tr w:rsidR="006E2A0D" w:rsidRPr="006E2A0D" w:rsidTr="00AD5925">
        <w:tc>
          <w:tcPr>
            <w:tcW w:w="560" w:type="dxa"/>
          </w:tcPr>
          <w:p w:rsidR="006E2A0D" w:rsidRPr="006E2A0D" w:rsidRDefault="006E2A0D" w:rsidP="00AD5925">
            <w:pPr>
              <w:jc w:val="both"/>
            </w:pPr>
            <w:r w:rsidRPr="006E2A0D">
              <w:rPr>
                <w:lang w:val="en-US"/>
              </w:rPr>
              <w:t>1</w:t>
            </w:r>
            <w:r w:rsidRPr="006E2A0D">
              <w:t>3</w:t>
            </w:r>
          </w:p>
        </w:tc>
        <w:tc>
          <w:tcPr>
            <w:tcW w:w="2615" w:type="dxa"/>
          </w:tcPr>
          <w:p w:rsidR="006E2A0D" w:rsidRPr="006E2A0D" w:rsidRDefault="006E2A0D" w:rsidP="00AD5925">
            <w:r w:rsidRPr="006E2A0D">
              <w:t>Исчерпывающий перечень оснований для отказа в приеме документов, необходимых для предоставления муниципальной услуги</w:t>
            </w:r>
          </w:p>
        </w:tc>
        <w:tc>
          <w:tcPr>
            <w:tcW w:w="6606" w:type="dxa"/>
          </w:tcPr>
          <w:p w:rsidR="006E2A0D" w:rsidRPr="006E2A0D" w:rsidRDefault="006E2A0D" w:rsidP="00AD5925">
            <w:pPr>
              <w:autoSpaceDE w:val="0"/>
              <w:autoSpaceDN w:val="0"/>
              <w:adjustRightInd w:val="0"/>
              <w:jc w:val="both"/>
            </w:pPr>
            <w:r w:rsidRPr="006E2A0D">
              <w:t xml:space="preserve">     В соответствии с действующим законодательством, перечень оснований </w:t>
            </w:r>
            <w:r w:rsidRPr="006E2A0D">
              <w:rPr>
                <w:bCs/>
              </w:rPr>
              <w:t>для отказа в приеме документов, необходимых для предоставления муниципальной услуги, не предусмотрен.</w:t>
            </w:r>
          </w:p>
          <w:p w:rsidR="006E2A0D" w:rsidRPr="006E2A0D" w:rsidRDefault="006E2A0D" w:rsidP="00AD5925">
            <w:pPr>
              <w:autoSpaceDE w:val="0"/>
              <w:autoSpaceDN w:val="0"/>
              <w:adjustRightInd w:val="0"/>
              <w:ind w:firstLine="415"/>
            </w:pPr>
          </w:p>
        </w:tc>
      </w:tr>
      <w:tr w:rsidR="006E2A0D" w:rsidRPr="006E2A0D" w:rsidTr="00AD5925">
        <w:tc>
          <w:tcPr>
            <w:tcW w:w="560" w:type="dxa"/>
          </w:tcPr>
          <w:p w:rsidR="006E2A0D" w:rsidRPr="006E2A0D" w:rsidRDefault="006E2A0D" w:rsidP="00AD5925">
            <w:pPr>
              <w:jc w:val="both"/>
            </w:pPr>
            <w:r w:rsidRPr="006E2A0D">
              <w:rPr>
                <w:lang w:val="en-US"/>
              </w:rPr>
              <w:t>1</w:t>
            </w:r>
            <w:r w:rsidRPr="006E2A0D">
              <w:t>4</w:t>
            </w:r>
          </w:p>
        </w:tc>
        <w:tc>
          <w:tcPr>
            <w:tcW w:w="2615" w:type="dxa"/>
          </w:tcPr>
          <w:p w:rsidR="006E2A0D" w:rsidRPr="006E2A0D" w:rsidRDefault="006E2A0D" w:rsidP="00AD5925">
            <w:r w:rsidRPr="006E2A0D">
              <w:t>Исчерпывающий перечень оснований для отказа в предоставлении муниципальной услуги</w:t>
            </w:r>
          </w:p>
        </w:tc>
        <w:tc>
          <w:tcPr>
            <w:tcW w:w="6606" w:type="dxa"/>
          </w:tcPr>
          <w:p w:rsidR="006E2A0D" w:rsidRPr="006E2A0D" w:rsidRDefault="006E2A0D" w:rsidP="00AD5925">
            <w:pPr>
              <w:autoSpaceDE w:val="0"/>
              <w:autoSpaceDN w:val="0"/>
              <w:adjustRightInd w:val="0"/>
              <w:jc w:val="both"/>
              <w:outlineLvl w:val="1"/>
            </w:pPr>
            <w:r w:rsidRPr="006E2A0D">
              <w:t xml:space="preserve">    Основанием для отказа в присвоении спортивного разряда является несоответствие представленных сведений нормам, требованиям и условиям, выполнение которых необходимо для присвоения соответствующих спортивных разрядов, или недостоверность представленных сведений.</w:t>
            </w:r>
          </w:p>
        </w:tc>
      </w:tr>
      <w:tr w:rsidR="006E2A0D" w:rsidRPr="006E2A0D" w:rsidTr="00AD5925">
        <w:tc>
          <w:tcPr>
            <w:tcW w:w="560" w:type="dxa"/>
          </w:tcPr>
          <w:p w:rsidR="006E2A0D" w:rsidRPr="006E2A0D" w:rsidRDefault="006E2A0D" w:rsidP="00AD5925">
            <w:pPr>
              <w:jc w:val="both"/>
            </w:pPr>
            <w:r w:rsidRPr="006E2A0D">
              <w:t>15</w:t>
            </w:r>
          </w:p>
        </w:tc>
        <w:tc>
          <w:tcPr>
            <w:tcW w:w="2615" w:type="dxa"/>
          </w:tcPr>
          <w:p w:rsidR="006E2A0D" w:rsidRPr="006E2A0D" w:rsidRDefault="006E2A0D" w:rsidP="00AD5925">
            <w:r w:rsidRPr="006E2A0D">
              <w:t>Размер платы, взимаемой с заявителя при предоставлении муниципальной услуги</w:t>
            </w:r>
          </w:p>
        </w:tc>
        <w:tc>
          <w:tcPr>
            <w:tcW w:w="6606" w:type="dxa"/>
          </w:tcPr>
          <w:p w:rsidR="006E2A0D" w:rsidRPr="006E2A0D" w:rsidRDefault="006E2A0D" w:rsidP="00AD5925">
            <w:pPr>
              <w:autoSpaceDE w:val="0"/>
              <w:autoSpaceDN w:val="0"/>
              <w:adjustRightInd w:val="0"/>
              <w:ind w:firstLine="709"/>
              <w:jc w:val="both"/>
              <w:outlineLvl w:val="1"/>
            </w:pPr>
            <w:r w:rsidRPr="006E2A0D">
              <w:t>Предоставление муниципальной услуги осуществляется бесплатно.</w:t>
            </w:r>
          </w:p>
          <w:p w:rsidR="006E2A0D" w:rsidRPr="006E2A0D" w:rsidRDefault="006E2A0D" w:rsidP="00AD5925">
            <w:pPr>
              <w:autoSpaceDE w:val="0"/>
              <w:autoSpaceDN w:val="0"/>
              <w:adjustRightInd w:val="0"/>
              <w:ind w:firstLine="709"/>
              <w:jc w:val="both"/>
              <w:outlineLvl w:val="1"/>
            </w:pPr>
          </w:p>
          <w:p w:rsidR="006E2A0D" w:rsidRPr="006E2A0D" w:rsidRDefault="006E2A0D" w:rsidP="00AD5925">
            <w:pPr>
              <w:ind w:firstLine="372"/>
              <w:jc w:val="both"/>
            </w:pPr>
          </w:p>
        </w:tc>
      </w:tr>
      <w:tr w:rsidR="006E2A0D" w:rsidRPr="006E2A0D" w:rsidTr="00AD5925">
        <w:tc>
          <w:tcPr>
            <w:tcW w:w="560" w:type="dxa"/>
          </w:tcPr>
          <w:p w:rsidR="006E2A0D" w:rsidRPr="006E2A0D" w:rsidRDefault="006E2A0D" w:rsidP="00AD5925">
            <w:pPr>
              <w:jc w:val="both"/>
            </w:pPr>
            <w:r w:rsidRPr="006E2A0D">
              <w:t>16</w:t>
            </w:r>
          </w:p>
        </w:tc>
        <w:tc>
          <w:tcPr>
            <w:tcW w:w="2615" w:type="dxa"/>
          </w:tcPr>
          <w:p w:rsidR="006E2A0D" w:rsidRPr="006E2A0D" w:rsidRDefault="006E2A0D" w:rsidP="00AD5925">
            <w:r w:rsidRPr="006E2A0D">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tc>
        <w:tc>
          <w:tcPr>
            <w:tcW w:w="6606" w:type="dxa"/>
          </w:tcPr>
          <w:p w:rsidR="006E2A0D" w:rsidRPr="006E2A0D" w:rsidRDefault="006E2A0D" w:rsidP="00AD5925">
            <w:pPr>
              <w:jc w:val="both"/>
            </w:pPr>
            <w:r w:rsidRPr="006E2A0D">
              <w:t xml:space="preserve">     Время ожидания в очереди при подаче представления о предоставлении муниципальной услуги и при получении результата предоставления муниципальной услуги не должно превышать 15 минут.</w:t>
            </w:r>
          </w:p>
          <w:p w:rsidR="006E2A0D" w:rsidRPr="006E2A0D" w:rsidRDefault="006E2A0D" w:rsidP="00AD5925">
            <w:pPr>
              <w:jc w:val="both"/>
            </w:pPr>
          </w:p>
        </w:tc>
      </w:tr>
      <w:tr w:rsidR="006E2A0D" w:rsidRPr="006E2A0D" w:rsidTr="00AD5925">
        <w:tc>
          <w:tcPr>
            <w:tcW w:w="560" w:type="dxa"/>
          </w:tcPr>
          <w:p w:rsidR="006E2A0D" w:rsidRPr="006E2A0D" w:rsidRDefault="006E2A0D" w:rsidP="00AD5925">
            <w:pPr>
              <w:jc w:val="both"/>
            </w:pPr>
            <w:r w:rsidRPr="006E2A0D">
              <w:t>17</w:t>
            </w:r>
          </w:p>
        </w:tc>
        <w:tc>
          <w:tcPr>
            <w:tcW w:w="2615" w:type="dxa"/>
          </w:tcPr>
          <w:p w:rsidR="006E2A0D" w:rsidRPr="006E2A0D" w:rsidRDefault="006E2A0D" w:rsidP="00AD5925">
            <w:r w:rsidRPr="006E2A0D">
              <w:t>Срок регистрации запроса заявителя о предоставлении муниципальной услуги</w:t>
            </w:r>
          </w:p>
        </w:tc>
        <w:tc>
          <w:tcPr>
            <w:tcW w:w="6606" w:type="dxa"/>
          </w:tcPr>
          <w:p w:rsidR="006E2A0D" w:rsidRPr="006E2A0D" w:rsidRDefault="006E2A0D" w:rsidP="00AD5925">
            <w:pPr>
              <w:pStyle w:val="s3"/>
              <w:spacing w:before="0" w:beforeAutospacing="0" w:after="0" w:afterAutospacing="0"/>
              <w:jc w:val="both"/>
            </w:pPr>
            <w:r w:rsidRPr="006E2A0D">
              <w:t xml:space="preserve">   Регистрация представления о присвоении спортивного разряда и прилагаемых документов производится ответственным работником администрации Мокшанского района в  течение 3 календарных дней с момента получения документов.</w:t>
            </w:r>
          </w:p>
        </w:tc>
      </w:tr>
      <w:tr w:rsidR="006E2A0D" w:rsidRPr="006E2A0D" w:rsidTr="00AD5925">
        <w:tc>
          <w:tcPr>
            <w:tcW w:w="560" w:type="dxa"/>
          </w:tcPr>
          <w:p w:rsidR="006E2A0D" w:rsidRPr="006E2A0D" w:rsidRDefault="006E2A0D" w:rsidP="00AD5925">
            <w:pPr>
              <w:jc w:val="both"/>
            </w:pPr>
            <w:r w:rsidRPr="006E2A0D">
              <w:lastRenderedPageBreak/>
              <w:t>18</w:t>
            </w:r>
          </w:p>
        </w:tc>
        <w:tc>
          <w:tcPr>
            <w:tcW w:w="2615" w:type="dxa"/>
          </w:tcPr>
          <w:p w:rsidR="006E2A0D" w:rsidRPr="006E2A0D" w:rsidRDefault="006E2A0D" w:rsidP="00AD5925">
            <w:r w:rsidRPr="006E2A0D">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tc>
        <w:tc>
          <w:tcPr>
            <w:tcW w:w="6606" w:type="dxa"/>
          </w:tcPr>
          <w:p w:rsidR="006E2A0D" w:rsidRPr="006E2A0D" w:rsidRDefault="006E2A0D" w:rsidP="00AD5925">
            <w:pPr>
              <w:shd w:val="clear" w:color="auto" w:fill="FFFFFF"/>
              <w:tabs>
                <w:tab w:val="left" w:pos="447"/>
              </w:tabs>
              <w:ind w:left="-22" w:right="24" w:firstLine="22"/>
              <w:jc w:val="both"/>
            </w:pPr>
            <w:r w:rsidRPr="006E2A0D">
              <w:t xml:space="preserve">                                                                                                                                                                                                                                           1. Центральный вход в здание, в котором предоставляется муниципальная услуга, оборудуется вывеской, содержащей информацию о наименовании;</w:t>
            </w:r>
          </w:p>
          <w:p w:rsidR="006E2A0D" w:rsidRPr="006E2A0D" w:rsidRDefault="006E2A0D" w:rsidP="00AD5925">
            <w:pPr>
              <w:widowControl w:val="0"/>
              <w:autoSpaceDE w:val="0"/>
              <w:autoSpaceDN w:val="0"/>
              <w:adjustRightInd w:val="0"/>
              <w:jc w:val="both"/>
            </w:pPr>
            <w:r w:rsidRPr="006E2A0D">
              <w:t xml:space="preserve">   2.</w:t>
            </w:r>
            <w:r w:rsidRPr="006E2A0D">
              <w:tab/>
              <w:t>помещение для предоставления муниципальной услуги обеспечивается необходимыми для предоставления муниципальной услуги оборудованием (компьютеры, средства электронно-вычислительной техники, средства связи, включая Интернет, оргтехника, аудио- и видеотехника), канцелярскими принадлежностями, информационными и методическими материалами, а также стульями и столами, средствами пожаротушения и оповещения о возникновении чрезвычайной ситуации.</w:t>
            </w:r>
          </w:p>
          <w:p w:rsidR="006E2A0D" w:rsidRPr="006E2A0D" w:rsidRDefault="006E2A0D" w:rsidP="00AD5925">
            <w:pPr>
              <w:widowControl w:val="0"/>
              <w:autoSpaceDE w:val="0"/>
              <w:autoSpaceDN w:val="0"/>
              <w:adjustRightInd w:val="0"/>
              <w:jc w:val="both"/>
            </w:pPr>
            <w:r w:rsidRPr="006E2A0D">
              <w:t xml:space="preserve">    3. 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уполномоченный работников.</w:t>
            </w:r>
          </w:p>
          <w:p w:rsidR="006E2A0D" w:rsidRPr="006E2A0D" w:rsidRDefault="006E2A0D" w:rsidP="00AD5925">
            <w:pPr>
              <w:widowControl w:val="0"/>
              <w:autoSpaceDE w:val="0"/>
              <w:autoSpaceDN w:val="0"/>
              <w:adjustRightInd w:val="0"/>
              <w:jc w:val="both"/>
            </w:pPr>
            <w:r w:rsidRPr="006E2A0D">
              <w:t xml:space="preserve">     4. 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6E2A0D" w:rsidRPr="006E2A0D" w:rsidRDefault="006E2A0D" w:rsidP="00AD5925">
            <w:pPr>
              <w:pStyle w:val="ConsPlusNormal"/>
              <w:ind w:firstLine="0"/>
              <w:jc w:val="both"/>
              <w:rPr>
                <w:rFonts w:ascii="Times New Roman" w:hAnsi="Times New Roman" w:cs="Times New Roman"/>
                <w:sz w:val="24"/>
                <w:szCs w:val="24"/>
              </w:rPr>
            </w:pPr>
            <w:r w:rsidRPr="006E2A0D">
              <w:rPr>
                <w:rFonts w:ascii="Times New Roman" w:hAnsi="Times New Roman" w:cs="Times New Roman"/>
                <w:sz w:val="24"/>
                <w:szCs w:val="24"/>
              </w:rPr>
              <w:t xml:space="preserve">    5. в местах предоставления муниципальной услуги создаются условия для беспрепятственного доступа инвалидов и сопровождающих их лиц к помещениям, в которых предоставляются услуги. Обеспечивается возможность самостоятельного передвижения по территории, входа в помещение и выхода из него, посадки в транспортное средство и высадки из него, в том числе с использованием кресла-коляски. Также должен быть обеспечен допуск в помещение собаки-проводника при наличии документа, подтверждающего ее специальное обучение. Работниками, предоставляющими услугу населению, оказывается  помощь инвалидам в преодолении барьеров, мешающих получению ими услуг наравне с другими лицами.</w:t>
            </w:r>
          </w:p>
          <w:p w:rsidR="006E2A0D" w:rsidRPr="006E2A0D" w:rsidRDefault="006E2A0D" w:rsidP="00AD5925">
            <w:pPr>
              <w:autoSpaceDE w:val="0"/>
              <w:autoSpaceDN w:val="0"/>
              <w:adjustRightInd w:val="0"/>
              <w:jc w:val="both"/>
            </w:pPr>
            <w:r w:rsidRPr="006E2A0D">
              <w:t xml:space="preserve">    6. на стоянке (остановке) автотранспортных средств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6E2A0D" w:rsidRPr="006E2A0D" w:rsidRDefault="006E2A0D" w:rsidP="00AD5925">
            <w:pPr>
              <w:widowControl w:val="0"/>
              <w:autoSpaceDE w:val="0"/>
              <w:autoSpaceDN w:val="0"/>
              <w:adjustRightInd w:val="0"/>
              <w:jc w:val="both"/>
            </w:pPr>
            <w:r w:rsidRPr="006E2A0D">
              <w:t xml:space="preserve">    7. рабочие места уполномоченных работников оснащаются настенными вывесками или настольными табличками с указанием фамилии, имени, отчества и должности.</w:t>
            </w:r>
          </w:p>
          <w:p w:rsidR="006E2A0D" w:rsidRPr="006E2A0D" w:rsidRDefault="006E2A0D" w:rsidP="00AD5925">
            <w:pPr>
              <w:pStyle w:val="s3"/>
              <w:spacing w:before="0" w:beforeAutospacing="0" w:after="0" w:afterAutospacing="0"/>
              <w:jc w:val="both"/>
            </w:pPr>
            <w:r w:rsidRPr="006E2A0D">
              <w:t xml:space="preserve">     </w:t>
            </w:r>
            <w:proofErr w:type="gramStart"/>
            <w:r w:rsidRPr="006E2A0D">
              <w:t xml:space="preserve">8. рабочее место специалиста, предоставляющего муниципальную услугу, оборудуется телефоном, компьютером с возможностью доступа к необходимым информационным базам данных и другой оргтехникой, позволяющей своевременно и в полном объеме организовать предоставление муниципальной услуги, </w:t>
            </w:r>
            <w:bookmarkStart w:id="0" w:name="sub_10030"/>
            <w:bookmarkStart w:id="1" w:name="sub_10032"/>
            <w:r w:rsidRPr="006E2A0D">
              <w:t>в служебном кабинете, где проводится прием граждан, предусматривается возможность для копирования документов и материалов, в том числе на электронные носители.</w:t>
            </w:r>
            <w:bookmarkEnd w:id="0"/>
            <w:bookmarkEnd w:id="1"/>
            <w:proofErr w:type="gramEnd"/>
          </w:p>
        </w:tc>
      </w:tr>
      <w:tr w:rsidR="006E2A0D" w:rsidRPr="006E2A0D" w:rsidTr="00AD5925">
        <w:tc>
          <w:tcPr>
            <w:tcW w:w="560" w:type="dxa"/>
          </w:tcPr>
          <w:p w:rsidR="006E2A0D" w:rsidRPr="006E2A0D" w:rsidRDefault="006E2A0D" w:rsidP="00AD5925">
            <w:pPr>
              <w:jc w:val="both"/>
            </w:pPr>
            <w:r w:rsidRPr="006E2A0D">
              <w:lastRenderedPageBreak/>
              <w:t>19</w:t>
            </w:r>
          </w:p>
        </w:tc>
        <w:tc>
          <w:tcPr>
            <w:tcW w:w="2615" w:type="dxa"/>
          </w:tcPr>
          <w:p w:rsidR="006E2A0D" w:rsidRPr="006E2A0D" w:rsidRDefault="006E2A0D" w:rsidP="00AD5925">
            <w:r w:rsidRPr="006E2A0D">
              <w:t>Показатели доступности и качества предоставления муниципальной услуги</w:t>
            </w:r>
          </w:p>
        </w:tc>
        <w:tc>
          <w:tcPr>
            <w:tcW w:w="6606" w:type="dxa"/>
          </w:tcPr>
          <w:p w:rsidR="006E2A0D" w:rsidRPr="006E2A0D" w:rsidRDefault="006E2A0D" w:rsidP="00AD5925">
            <w:pPr>
              <w:tabs>
                <w:tab w:val="left" w:pos="900"/>
              </w:tabs>
              <w:ind w:firstLine="261"/>
              <w:jc w:val="both"/>
            </w:pPr>
            <w:r w:rsidRPr="006E2A0D">
              <w:t xml:space="preserve">    Показатели доступности: </w:t>
            </w:r>
          </w:p>
          <w:p w:rsidR="006E2A0D" w:rsidRPr="006E2A0D" w:rsidRDefault="006E2A0D" w:rsidP="00AD5925">
            <w:pPr>
              <w:tabs>
                <w:tab w:val="left" w:pos="900"/>
              </w:tabs>
              <w:autoSpaceDE w:val="0"/>
              <w:autoSpaceDN w:val="0"/>
              <w:adjustRightInd w:val="0"/>
              <w:ind w:firstLine="261"/>
              <w:jc w:val="both"/>
            </w:pPr>
            <w:r w:rsidRPr="006E2A0D">
              <w:t xml:space="preserve">- своевременность и полнота  предоставляемой информации о муниципальной услуге, в том числе на Портале государственных и муниципальных услуг (функций) области; </w:t>
            </w:r>
          </w:p>
          <w:p w:rsidR="006E2A0D" w:rsidRPr="006E2A0D" w:rsidRDefault="006E2A0D" w:rsidP="00AD5925">
            <w:pPr>
              <w:tabs>
                <w:tab w:val="left" w:pos="900"/>
              </w:tabs>
              <w:autoSpaceDE w:val="0"/>
              <w:autoSpaceDN w:val="0"/>
              <w:adjustRightInd w:val="0"/>
              <w:ind w:firstLine="261"/>
              <w:jc w:val="both"/>
            </w:pPr>
            <w:r w:rsidRPr="006E2A0D">
              <w:t>- установление должностного лица администрации Мокшанского района, ответственного за предоставление муниципальной услуги;</w:t>
            </w:r>
          </w:p>
          <w:p w:rsidR="006E2A0D" w:rsidRPr="006E2A0D" w:rsidRDefault="006E2A0D" w:rsidP="00AD5925">
            <w:pPr>
              <w:tabs>
                <w:tab w:val="left" w:pos="900"/>
              </w:tabs>
              <w:ind w:firstLine="261"/>
              <w:jc w:val="both"/>
            </w:pPr>
            <w:r w:rsidRPr="006E2A0D">
              <w:t xml:space="preserve">- территориальная доступность администрации Мокшанского района: располагается в  центральной части посёлка; </w:t>
            </w:r>
          </w:p>
          <w:p w:rsidR="006E2A0D" w:rsidRPr="006E2A0D" w:rsidRDefault="006E2A0D" w:rsidP="00AD5925">
            <w:pPr>
              <w:tabs>
                <w:tab w:val="left" w:pos="900"/>
              </w:tabs>
              <w:ind w:firstLine="261"/>
              <w:jc w:val="both"/>
            </w:pPr>
            <w:r w:rsidRPr="006E2A0D">
              <w:t>Показатели качества:</w:t>
            </w:r>
          </w:p>
          <w:p w:rsidR="006E2A0D" w:rsidRPr="006E2A0D" w:rsidRDefault="006E2A0D" w:rsidP="00AD5925">
            <w:pPr>
              <w:tabs>
                <w:tab w:val="left" w:pos="900"/>
              </w:tabs>
              <w:autoSpaceDE w:val="0"/>
              <w:autoSpaceDN w:val="0"/>
              <w:adjustRightInd w:val="0"/>
              <w:ind w:firstLine="261"/>
              <w:jc w:val="both"/>
            </w:pPr>
            <w:r w:rsidRPr="006E2A0D">
              <w:t>- соблюдение сроков и последовательности выполнения всех административных процедур, предусмотренных настоящим Административным регламентом;</w:t>
            </w:r>
          </w:p>
          <w:p w:rsidR="006E2A0D" w:rsidRPr="006E2A0D" w:rsidRDefault="006E2A0D" w:rsidP="00AD5925">
            <w:pPr>
              <w:tabs>
                <w:tab w:val="left" w:pos="900"/>
              </w:tabs>
              <w:ind w:firstLine="261"/>
              <w:jc w:val="both"/>
            </w:pPr>
            <w:r w:rsidRPr="006E2A0D">
              <w:t>- количество обоснованных обращений граждан о несоблюдении порядка выполнения административных процедур, сроков предоставления муниципальной услуги, истребовании должностным лицом администрации Мокшанского района документов, не предусмотренных настоящим административным регламентом.</w:t>
            </w:r>
          </w:p>
        </w:tc>
      </w:tr>
      <w:tr w:rsidR="006E2A0D" w:rsidRPr="006E2A0D" w:rsidTr="00AD5925">
        <w:tc>
          <w:tcPr>
            <w:tcW w:w="560" w:type="dxa"/>
          </w:tcPr>
          <w:p w:rsidR="006E2A0D" w:rsidRPr="006E2A0D" w:rsidRDefault="006E2A0D" w:rsidP="00AD5925">
            <w:pPr>
              <w:jc w:val="both"/>
            </w:pPr>
            <w:r w:rsidRPr="006E2A0D">
              <w:t>20</w:t>
            </w:r>
          </w:p>
        </w:tc>
        <w:tc>
          <w:tcPr>
            <w:tcW w:w="2615" w:type="dxa"/>
          </w:tcPr>
          <w:p w:rsidR="006E2A0D" w:rsidRPr="006E2A0D" w:rsidRDefault="006E2A0D" w:rsidP="00AD5925">
            <w:pPr>
              <w:ind w:right="-171"/>
            </w:pPr>
            <w:r w:rsidRPr="006E2A0D">
              <w:t xml:space="preserve">Иные требования, в том </w:t>
            </w:r>
            <w:r w:rsidRPr="006E2A0D">
              <w:rPr>
                <w:sz w:val="23"/>
                <w:szCs w:val="23"/>
              </w:rPr>
              <w:t>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w:t>
            </w:r>
          </w:p>
        </w:tc>
        <w:tc>
          <w:tcPr>
            <w:tcW w:w="6606" w:type="dxa"/>
          </w:tcPr>
          <w:p w:rsidR="006E2A0D" w:rsidRPr="006E2A0D" w:rsidRDefault="006E2A0D" w:rsidP="00AD5925">
            <w:pPr>
              <w:autoSpaceDE w:val="0"/>
              <w:autoSpaceDN w:val="0"/>
              <w:adjustRightInd w:val="0"/>
              <w:ind w:firstLine="261"/>
              <w:jc w:val="both"/>
              <w:outlineLvl w:val="1"/>
            </w:pPr>
            <w:r w:rsidRPr="006E2A0D">
              <w:t>Специалист отдела по реализации молодёжной политике, культуре, физкультуре и спорту, предоставляющий муниципальную услугу, должен иметь профессиональную подготовку, обладать теоретическими знаниями и практическими навыками, необходимыми для выполнения возложенных на него обязанностей по предоставлению муниципальной услуги.</w:t>
            </w:r>
          </w:p>
          <w:p w:rsidR="006E2A0D" w:rsidRPr="006E2A0D" w:rsidRDefault="006E2A0D" w:rsidP="00AD5925">
            <w:pPr>
              <w:autoSpaceDE w:val="0"/>
              <w:autoSpaceDN w:val="0"/>
              <w:adjustRightInd w:val="0"/>
              <w:ind w:firstLine="261"/>
              <w:jc w:val="both"/>
              <w:outlineLvl w:val="1"/>
            </w:pPr>
            <w:r w:rsidRPr="006E2A0D">
              <w:t>Заявитель может представить заявление в форме электронного документа, заверенного простой электронной подписью или усиленной электронной подписью заявителя с использованием региональной государственной информационной системы «Портал государственных и муниципальных услуг (функций) Пензенской области» и (или) федеральной государственной информационной системе «Единый портал государственных и муниципальных услуг (функций)» (</w:t>
            </w:r>
            <w:proofErr w:type="spellStart"/>
            <w:r w:rsidRPr="006E2A0D">
              <w:t>далее-Портал</w:t>
            </w:r>
            <w:proofErr w:type="spellEnd"/>
            <w:r w:rsidRPr="006E2A0D">
              <w:t>).</w:t>
            </w:r>
          </w:p>
          <w:p w:rsidR="006E2A0D" w:rsidRPr="006E2A0D" w:rsidRDefault="006E2A0D" w:rsidP="00AD5925">
            <w:pPr>
              <w:pStyle w:val="ConsPlusNormal"/>
              <w:ind w:firstLine="261"/>
              <w:jc w:val="both"/>
              <w:rPr>
                <w:rFonts w:ascii="Times New Roman" w:hAnsi="Times New Roman" w:cs="Times New Roman"/>
                <w:sz w:val="24"/>
                <w:szCs w:val="24"/>
              </w:rPr>
            </w:pPr>
            <w:r w:rsidRPr="006E2A0D">
              <w:rPr>
                <w:rFonts w:ascii="Times New Roman" w:hAnsi="Times New Roman" w:cs="Times New Roman"/>
                <w:sz w:val="24"/>
                <w:szCs w:val="24"/>
              </w:rPr>
              <w:t xml:space="preserve"> При подаче заявления в форме электронного документа, заверенного простой электронной подписью,</w:t>
            </w:r>
            <w:r w:rsidRPr="006E2A0D">
              <w:rPr>
                <w:sz w:val="24"/>
                <w:szCs w:val="24"/>
              </w:rPr>
              <w:t xml:space="preserve"> </w:t>
            </w:r>
            <w:r w:rsidRPr="006E2A0D">
              <w:rPr>
                <w:rFonts w:ascii="Times New Roman" w:hAnsi="Times New Roman" w:cs="Times New Roman"/>
                <w:sz w:val="24"/>
                <w:szCs w:val="24"/>
              </w:rPr>
              <w:t xml:space="preserve">заявитель должен быть зарегистрирован в соответствующем </w:t>
            </w:r>
            <w:hyperlink r:id="rId13" w:tooltip="Постановление Правительства РФ от 28.11.2011 N 977 (ред. от 09.12.2013) &quot;О федеральной государственной информационной системе &quot;Единая система идентификации и аутентификации в инфраструктуре, обеспечивающей информационно-технологическое взаимодействие информаци" w:history="1">
              <w:r w:rsidRPr="006E2A0D">
                <w:rPr>
                  <w:rFonts w:ascii="Times New Roman" w:hAnsi="Times New Roman" w:cs="Times New Roman"/>
                  <w:sz w:val="24"/>
                  <w:szCs w:val="24"/>
                </w:rPr>
                <w:t>регистре</w:t>
              </w:r>
            </w:hyperlink>
            <w:r w:rsidRPr="006E2A0D">
              <w:rPr>
                <w:rFonts w:ascii="Times New Roman" w:hAnsi="Times New Roman" w:cs="Times New Roman"/>
                <w:sz w:val="24"/>
                <w:szCs w:val="24"/>
              </w:rPr>
              <w:t xml:space="preserve"> федеральной государственной информационной системы «Единая система идентификац</w:t>
            </w:r>
            <w:proofErr w:type="gramStart"/>
            <w:r w:rsidRPr="006E2A0D">
              <w:rPr>
                <w:rFonts w:ascii="Times New Roman" w:hAnsi="Times New Roman" w:cs="Times New Roman"/>
                <w:sz w:val="24"/>
                <w:szCs w:val="24"/>
              </w:rPr>
              <w:t>ии и ау</w:t>
            </w:r>
            <w:proofErr w:type="gramEnd"/>
            <w:r w:rsidRPr="006E2A0D">
              <w:rPr>
                <w:rFonts w:ascii="Times New Roman" w:hAnsi="Times New Roman" w:cs="Times New Roman"/>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Обращение заявителей - юридических лиц за получением муниципальной услуги осуществляется путем подписания обращения уполномоченным лицом с использованием простой электронной подписи.</w:t>
            </w:r>
          </w:p>
          <w:p w:rsidR="006E2A0D" w:rsidRPr="006E2A0D" w:rsidRDefault="006E2A0D" w:rsidP="00AD5925">
            <w:pPr>
              <w:pStyle w:val="a5"/>
              <w:spacing w:after="0" w:line="240" w:lineRule="auto"/>
              <w:ind w:left="0" w:firstLine="261"/>
              <w:jc w:val="both"/>
              <w:rPr>
                <w:sz w:val="24"/>
                <w:szCs w:val="24"/>
                <w:lang w:eastAsia="ru-RU"/>
              </w:rPr>
            </w:pPr>
            <w:r w:rsidRPr="006E2A0D">
              <w:rPr>
                <w:sz w:val="24"/>
                <w:szCs w:val="24"/>
                <w:lang w:eastAsia="ru-RU"/>
              </w:rPr>
              <w:t>При подаче заявления в форме электронного документа заявитель проходит процедуру регистрации на Портале.</w:t>
            </w:r>
          </w:p>
          <w:p w:rsidR="006E2A0D" w:rsidRPr="006E2A0D" w:rsidRDefault="006E2A0D" w:rsidP="00AD5925">
            <w:pPr>
              <w:pStyle w:val="a5"/>
              <w:spacing w:after="0" w:line="240" w:lineRule="auto"/>
              <w:ind w:left="0" w:firstLine="261"/>
              <w:jc w:val="both"/>
              <w:rPr>
                <w:sz w:val="24"/>
                <w:szCs w:val="24"/>
                <w:lang w:eastAsia="ru-RU"/>
              </w:rPr>
            </w:pPr>
            <w:r w:rsidRPr="006E2A0D">
              <w:rPr>
                <w:sz w:val="24"/>
                <w:szCs w:val="24"/>
                <w:lang w:eastAsia="ru-RU"/>
              </w:rPr>
              <w:lastRenderedPageBreak/>
              <w:t>После регистрации на Портале заявитель в личном кабинете заполняет и направляет в администрацию района заявление в электронном виде и необходимые документы, предусмотренные пунктом 11 Регламента.</w:t>
            </w:r>
          </w:p>
          <w:p w:rsidR="006E2A0D" w:rsidRPr="006E2A0D" w:rsidRDefault="006E2A0D" w:rsidP="00AD5925">
            <w:pPr>
              <w:jc w:val="both"/>
              <w:rPr>
                <w:bCs/>
              </w:rPr>
            </w:pPr>
            <w:r w:rsidRPr="006E2A0D">
              <w:t xml:space="preserve">      Направленное заявление регистрируется в электронном журнале регистрации заявлений, при этом соответствующая информация отображается в личном кабинете заявителя на Портале.</w:t>
            </w:r>
          </w:p>
        </w:tc>
      </w:tr>
      <w:tr w:rsidR="006E2A0D" w:rsidRPr="006E2A0D" w:rsidTr="00AD5925">
        <w:tc>
          <w:tcPr>
            <w:tcW w:w="9781" w:type="dxa"/>
            <w:gridSpan w:val="3"/>
          </w:tcPr>
          <w:p w:rsidR="006E2A0D" w:rsidRPr="006E2A0D" w:rsidRDefault="006E2A0D" w:rsidP="006E2A0D">
            <w:pPr>
              <w:numPr>
                <w:ilvl w:val="0"/>
                <w:numId w:val="1"/>
              </w:numPr>
              <w:spacing w:after="0" w:line="240" w:lineRule="auto"/>
              <w:jc w:val="center"/>
            </w:pPr>
            <w:r w:rsidRPr="006E2A0D">
              <w:rPr>
                <w:b/>
              </w:rPr>
              <w:lastRenderedPageBreak/>
              <w:t>Состав, последовательность и сроки выполнения административных процедур, требования к порядку их выполнения</w:t>
            </w:r>
          </w:p>
        </w:tc>
      </w:tr>
      <w:tr w:rsidR="006E2A0D" w:rsidRPr="006E2A0D" w:rsidTr="00AD5925">
        <w:tc>
          <w:tcPr>
            <w:tcW w:w="560" w:type="dxa"/>
          </w:tcPr>
          <w:p w:rsidR="006E2A0D" w:rsidRPr="006E2A0D" w:rsidRDefault="006E2A0D" w:rsidP="00AD5925">
            <w:pPr>
              <w:jc w:val="both"/>
            </w:pPr>
            <w:r w:rsidRPr="006E2A0D">
              <w:rPr>
                <w:lang w:val="en-US"/>
              </w:rPr>
              <w:t>2</w:t>
            </w:r>
            <w:r w:rsidRPr="006E2A0D">
              <w:t>1</w:t>
            </w:r>
          </w:p>
        </w:tc>
        <w:tc>
          <w:tcPr>
            <w:tcW w:w="2615" w:type="dxa"/>
          </w:tcPr>
          <w:p w:rsidR="006E2A0D" w:rsidRPr="006E2A0D" w:rsidRDefault="006E2A0D" w:rsidP="00AD5925">
            <w:r w:rsidRPr="006E2A0D">
              <w:t>Юридические факты, являющиеся основанием для начала административного действия</w:t>
            </w:r>
          </w:p>
        </w:tc>
        <w:tc>
          <w:tcPr>
            <w:tcW w:w="6606" w:type="dxa"/>
          </w:tcPr>
          <w:p w:rsidR="006E2A0D" w:rsidRPr="006E2A0D" w:rsidRDefault="006E2A0D" w:rsidP="00AD5925">
            <w:pPr>
              <w:jc w:val="both"/>
            </w:pPr>
            <w:r w:rsidRPr="006E2A0D">
              <w:t xml:space="preserve">    Основанием для начала предоставления муниципальной услуги является направленное в администрацию Мокшанского района представление о присвоении спортивного разряда и документов,  указанных в пункте 11 настоящего административного регламента.</w:t>
            </w:r>
          </w:p>
          <w:p w:rsidR="006E2A0D" w:rsidRPr="006E2A0D" w:rsidRDefault="006E2A0D" w:rsidP="00AD5925">
            <w:pPr>
              <w:autoSpaceDE w:val="0"/>
              <w:autoSpaceDN w:val="0"/>
              <w:adjustRightInd w:val="0"/>
              <w:ind w:firstLine="261"/>
              <w:jc w:val="both"/>
            </w:pPr>
            <w:r w:rsidRPr="006E2A0D">
              <w:t>Последовательность административных процедур отражена в блок – схеме (Приложение № 2)</w:t>
            </w:r>
          </w:p>
        </w:tc>
      </w:tr>
      <w:tr w:rsidR="006E2A0D" w:rsidRPr="006E2A0D" w:rsidTr="00AD5925">
        <w:tc>
          <w:tcPr>
            <w:tcW w:w="560" w:type="dxa"/>
          </w:tcPr>
          <w:p w:rsidR="006E2A0D" w:rsidRPr="006E2A0D" w:rsidRDefault="006E2A0D" w:rsidP="00AD5925">
            <w:pPr>
              <w:jc w:val="both"/>
            </w:pPr>
            <w:r w:rsidRPr="006E2A0D">
              <w:t>22</w:t>
            </w:r>
          </w:p>
        </w:tc>
        <w:tc>
          <w:tcPr>
            <w:tcW w:w="2615" w:type="dxa"/>
          </w:tcPr>
          <w:p w:rsidR="006E2A0D" w:rsidRPr="006E2A0D" w:rsidRDefault="006E2A0D" w:rsidP="00AD5925">
            <w:r w:rsidRPr="006E2A0D">
              <w:t>Сведения о должностных лицах, ответственных за выполнение административного действия</w:t>
            </w:r>
          </w:p>
        </w:tc>
        <w:tc>
          <w:tcPr>
            <w:tcW w:w="6606" w:type="dxa"/>
          </w:tcPr>
          <w:p w:rsidR="006E2A0D" w:rsidRPr="006E2A0D" w:rsidRDefault="006E2A0D" w:rsidP="00AD5925">
            <w:pPr>
              <w:ind w:firstLine="261"/>
              <w:jc w:val="both"/>
            </w:pPr>
            <w:proofErr w:type="gramStart"/>
            <w:r w:rsidRPr="006E2A0D">
              <w:t>Должностным лицом, обладающим полномочиями оказывать муниципальную услугу, является заместитель начальника отдела по реализации молодёжной политике, культуре, физкультуре и спорту администрации Мокшанского района (далее – заместитель начальника отдела.</w:t>
            </w:r>
            <w:proofErr w:type="gramEnd"/>
          </w:p>
        </w:tc>
      </w:tr>
      <w:tr w:rsidR="006E2A0D" w:rsidRPr="006E2A0D" w:rsidTr="00AD5925">
        <w:tc>
          <w:tcPr>
            <w:tcW w:w="560" w:type="dxa"/>
          </w:tcPr>
          <w:p w:rsidR="006E2A0D" w:rsidRPr="006E2A0D" w:rsidRDefault="006E2A0D" w:rsidP="00AD5925">
            <w:pPr>
              <w:jc w:val="both"/>
            </w:pPr>
            <w:r w:rsidRPr="006E2A0D">
              <w:t>23</w:t>
            </w:r>
          </w:p>
        </w:tc>
        <w:tc>
          <w:tcPr>
            <w:tcW w:w="2615" w:type="dxa"/>
          </w:tcPr>
          <w:p w:rsidR="006E2A0D" w:rsidRPr="006E2A0D" w:rsidRDefault="006E2A0D" w:rsidP="00AD5925">
            <w:r w:rsidRPr="006E2A0D">
              <w:t>Содержание административного действия, продолжительность и (или) максимальный срок его выполнения</w:t>
            </w:r>
          </w:p>
        </w:tc>
        <w:tc>
          <w:tcPr>
            <w:tcW w:w="6606" w:type="dxa"/>
          </w:tcPr>
          <w:p w:rsidR="006E2A0D" w:rsidRPr="006E2A0D" w:rsidRDefault="006E2A0D" w:rsidP="00AD5925">
            <w:pPr>
              <w:autoSpaceDE w:val="0"/>
              <w:autoSpaceDN w:val="0"/>
              <w:adjustRightInd w:val="0"/>
              <w:ind w:firstLine="403"/>
              <w:jc w:val="both"/>
            </w:pPr>
            <w:r w:rsidRPr="006E2A0D">
              <w:t xml:space="preserve">Предоставление муниципальной услуги включает в себя следующие административные процедуры:  </w:t>
            </w:r>
          </w:p>
          <w:p w:rsidR="006E2A0D" w:rsidRPr="006E2A0D" w:rsidRDefault="006E2A0D" w:rsidP="00AD5925">
            <w:pPr>
              <w:autoSpaceDE w:val="0"/>
              <w:autoSpaceDN w:val="0"/>
              <w:adjustRightInd w:val="0"/>
              <w:ind w:firstLine="403"/>
              <w:jc w:val="both"/>
            </w:pPr>
            <w:r w:rsidRPr="006E2A0D">
              <w:t>- прием и регистрация представления и прилагаемых документов;</w:t>
            </w:r>
            <w:bookmarkStart w:id="2" w:name="31402"/>
            <w:bookmarkEnd w:id="2"/>
          </w:p>
          <w:p w:rsidR="006E2A0D" w:rsidRPr="006E2A0D" w:rsidRDefault="006E2A0D" w:rsidP="00AD5925">
            <w:pPr>
              <w:autoSpaceDE w:val="0"/>
              <w:autoSpaceDN w:val="0"/>
              <w:adjustRightInd w:val="0"/>
              <w:ind w:firstLine="403"/>
              <w:jc w:val="both"/>
              <w:outlineLvl w:val="1"/>
            </w:pPr>
            <w:bookmarkStart w:id="3" w:name="31403"/>
            <w:bookmarkStart w:id="4" w:name="31405"/>
            <w:bookmarkStart w:id="5" w:name="31406"/>
            <w:bookmarkEnd w:id="3"/>
            <w:bookmarkEnd w:id="4"/>
            <w:bookmarkEnd w:id="5"/>
            <w:r w:rsidRPr="006E2A0D">
              <w:t>- проверка  документов и принятие решения о присвоении (продлении срока действия) спортивного разряда либо об отказе в присвоении (продлении срока действия) спортивного разряда;</w:t>
            </w:r>
          </w:p>
          <w:p w:rsidR="006E2A0D" w:rsidRPr="006E2A0D" w:rsidRDefault="006E2A0D" w:rsidP="00AD5925">
            <w:pPr>
              <w:autoSpaceDE w:val="0"/>
              <w:autoSpaceDN w:val="0"/>
              <w:adjustRightInd w:val="0"/>
              <w:ind w:firstLine="403"/>
              <w:jc w:val="both"/>
              <w:outlineLvl w:val="1"/>
            </w:pPr>
            <w:r w:rsidRPr="006E2A0D">
              <w:t>- регистрация постановления о присвоении спортивного разряда (уведомления об отказе в присвоении (продлении срока действия) спортивного разряда),  выдача зачетной классификационной книжки (внесение записи в зачетную классификационную книжку) и значка соответствующего спортивного разряда, направление уведомления об отказе в присвоении (продлении срока действия) спортивного разряда.</w:t>
            </w:r>
          </w:p>
          <w:p w:rsidR="006E2A0D" w:rsidRPr="006E2A0D" w:rsidRDefault="006E2A0D" w:rsidP="00AD5925">
            <w:pPr>
              <w:autoSpaceDE w:val="0"/>
              <w:autoSpaceDN w:val="0"/>
              <w:adjustRightInd w:val="0"/>
              <w:ind w:firstLine="403"/>
              <w:jc w:val="both"/>
            </w:pPr>
            <w:r w:rsidRPr="006E2A0D">
              <w:t>Прием и регистрация представления и прилагаемых документов:</w:t>
            </w:r>
          </w:p>
          <w:p w:rsidR="006E2A0D" w:rsidRPr="006E2A0D" w:rsidRDefault="006E2A0D" w:rsidP="00AD5925">
            <w:pPr>
              <w:ind w:firstLine="403"/>
              <w:jc w:val="both"/>
            </w:pPr>
            <w:r w:rsidRPr="006E2A0D">
              <w:t>1. Основанием для начала административной процедуры «Прием и регистрация представления и прилагаемых документов» является поступление в администрацию Мокшанского района представления о присвоении спортивного разряда и документов,  указанных в пункте 11 настоящего административного регламента;</w:t>
            </w:r>
          </w:p>
          <w:p w:rsidR="006E2A0D" w:rsidRPr="006E2A0D" w:rsidRDefault="006E2A0D" w:rsidP="00AD5925">
            <w:pPr>
              <w:ind w:firstLine="403"/>
              <w:jc w:val="both"/>
            </w:pPr>
            <w:bookmarkStart w:id="6" w:name="3242"/>
            <w:bookmarkEnd w:id="6"/>
            <w:r w:rsidRPr="006E2A0D">
              <w:t>2. ответственное за регистрацию документов должностное лицо устанавливает предмет обращения, регистрирует в Журнале регистрации документов (с присвоением регистрационного номера, проставлением штампа, указанием даты и времени получения).</w:t>
            </w:r>
          </w:p>
          <w:p w:rsidR="006E2A0D" w:rsidRPr="006E2A0D" w:rsidRDefault="006E2A0D" w:rsidP="00AD5925">
            <w:pPr>
              <w:ind w:firstLine="403"/>
              <w:jc w:val="both"/>
            </w:pPr>
            <w:r w:rsidRPr="006E2A0D">
              <w:t xml:space="preserve">3. проставление регистрационного номера на копии </w:t>
            </w:r>
            <w:r w:rsidRPr="006E2A0D">
              <w:lastRenderedPageBreak/>
              <w:t>представления является подтверждением обращения заявителя за муниципальной услугой.</w:t>
            </w:r>
            <w:bookmarkStart w:id="7" w:name="3243"/>
            <w:bookmarkEnd w:id="7"/>
          </w:p>
          <w:p w:rsidR="006E2A0D" w:rsidRPr="006E2A0D" w:rsidRDefault="006E2A0D" w:rsidP="00AD5925">
            <w:pPr>
              <w:jc w:val="both"/>
            </w:pPr>
            <w:r w:rsidRPr="006E2A0D">
              <w:t>Максимальный срок выполнения административной процедуры «Прием и регистрация представления и прилагаемых документов» составляет 3 календарных дня.</w:t>
            </w:r>
          </w:p>
          <w:p w:rsidR="006E2A0D" w:rsidRPr="006E2A0D" w:rsidRDefault="006E2A0D" w:rsidP="00AD5925">
            <w:pPr>
              <w:autoSpaceDE w:val="0"/>
              <w:autoSpaceDN w:val="0"/>
              <w:adjustRightInd w:val="0"/>
              <w:ind w:firstLine="403"/>
              <w:jc w:val="both"/>
              <w:outlineLvl w:val="1"/>
            </w:pPr>
            <w:r w:rsidRPr="006E2A0D">
              <w:t xml:space="preserve"> Проверка  документов и принятие решения о присвоении (продлении срока действия) спортивного разряда либо об отказе в присвоении (продлении срока действия) спортивного разряда:</w:t>
            </w:r>
          </w:p>
          <w:p w:rsidR="006E2A0D" w:rsidRPr="006E2A0D" w:rsidRDefault="006E2A0D" w:rsidP="00AD5925">
            <w:pPr>
              <w:autoSpaceDE w:val="0"/>
              <w:autoSpaceDN w:val="0"/>
              <w:adjustRightInd w:val="0"/>
              <w:ind w:firstLine="403"/>
              <w:jc w:val="both"/>
              <w:outlineLvl w:val="1"/>
            </w:pPr>
            <w:r w:rsidRPr="006E2A0D">
              <w:t>1. Основанием для начала административной процедуры «Проверка  документов и принятие решения о присвоении (продлении срока действия) спортивного разряда либо об отказе в присвоении (продлении срока действия) спортивного разряда» является  поступление материалов ответственному специалисту;</w:t>
            </w:r>
          </w:p>
          <w:p w:rsidR="006E2A0D" w:rsidRPr="006E2A0D" w:rsidRDefault="006E2A0D" w:rsidP="00AD5925">
            <w:pPr>
              <w:ind w:firstLine="403"/>
              <w:jc w:val="both"/>
            </w:pPr>
            <w:r w:rsidRPr="006E2A0D">
              <w:t>2. ответственный специалист проверяет наличие всех необходимых документов, соответствие сведений о выполнении гражданином  спортивного разряда нормам, требованиям и условиям, выполнение которых необходимо для присвоения соответствующего спортивного разряда;</w:t>
            </w:r>
          </w:p>
          <w:p w:rsidR="006E2A0D" w:rsidRPr="006E2A0D" w:rsidRDefault="006E2A0D" w:rsidP="00AD5925">
            <w:pPr>
              <w:ind w:firstLine="403"/>
              <w:jc w:val="both"/>
            </w:pPr>
            <w:r w:rsidRPr="006E2A0D">
              <w:t>3. в случае, если гражданин повторно выполнил требования, нормы и условия для присвоения спортивного разряда (то есть подтвердил спортивный разряд), ответственным специалистом готовится проект постановления администрации</w:t>
            </w:r>
            <w:r w:rsidRPr="006E2A0D">
              <w:rPr>
                <w:spacing w:val="-10"/>
              </w:rPr>
              <w:t xml:space="preserve"> Мокшанского района </w:t>
            </w:r>
            <w:r w:rsidRPr="006E2A0D">
              <w:t>о продлении срока действия спортивного разряда;</w:t>
            </w:r>
          </w:p>
          <w:p w:rsidR="006E2A0D" w:rsidRPr="006E2A0D" w:rsidRDefault="006E2A0D" w:rsidP="00AD5925">
            <w:pPr>
              <w:ind w:firstLine="403"/>
              <w:jc w:val="both"/>
            </w:pPr>
            <w:r w:rsidRPr="006E2A0D">
              <w:t xml:space="preserve">4. в случае соответствия сведений о выполнении гражданином условий присвоения спортивного разряда </w:t>
            </w:r>
            <w:r w:rsidRPr="006E2A0D">
              <w:rPr>
                <w:spacing w:val="-10"/>
              </w:rPr>
              <w:t>нормам, требованиям и условиям, выполнение которых необходимо для присвоения первоначального или более высокого  спортивного разряда</w:t>
            </w:r>
            <w:r w:rsidRPr="006E2A0D">
              <w:t xml:space="preserve">, ответственным специалистом готовится проект постановления администрации Мокшанского района </w:t>
            </w:r>
            <w:r w:rsidRPr="006E2A0D">
              <w:rPr>
                <w:spacing w:val="-10"/>
              </w:rPr>
              <w:t xml:space="preserve"> </w:t>
            </w:r>
            <w:r w:rsidRPr="006E2A0D">
              <w:t>о присвоении спортивного разряда;</w:t>
            </w:r>
          </w:p>
          <w:p w:rsidR="006E2A0D" w:rsidRPr="006E2A0D" w:rsidRDefault="006E2A0D" w:rsidP="00AD5925">
            <w:pPr>
              <w:ind w:firstLine="403"/>
              <w:jc w:val="both"/>
            </w:pPr>
            <w:r w:rsidRPr="006E2A0D">
              <w:t>5. при наличии оснований, указанных в пункте 14 настоящего Регламента, ответственным специалистом готовится письменное уведомление об отказе в присвоении спортивного разряда (продлении срока действия) с указанием оснований отказа;</w:t>
            </w:r>
          </w:p>
          <w:p w:rsidR="006E2A0D" w:rsidRPr="006E2A0D" w:rsidRDefault="006E2A0D" w:rsidP="00AD5925">
            <w:pPr>
              <w:ind w:firstLine="403"/>
              <w:jc w:val="both"/>
            </w:pPr>
            <w:r w:rsidRPr="006E2A0D">
              <w:t xml:space="preserve">6. проект постановления администрации Мокшанского района о присвоении (продлении срока действия) спортивного разряда (уведомление об отказе в присвоении (продлении срока действия) спортивного разряда с указанием оснований отказа) направляются ответственным специалистом главе администрации </w:t>
            </w:r>
            <w:r w:rsidRPr="006E2A0D">
              <w:rPr>
                <w:spacing w:val="-10"/>
              </w:rPr>
              <w:t xml:space="preserve"> Мокшанского района </w:t>
            </w:r>
            <w:r w:rsidRPr="006E2A0D">
              <w:t>для подписания;</w:t>
            </w:r>
          </w:p>
          <w:p w:rsidR="006E2A0D" w:rsidRPr="006E2A0D" w:rsidRDefault="006E2A0D" w:rsidP="00AD5925">
            <w:pPr>
              <w:ind w:firstLine="403"/>
              <w:jc w:val="both"/>
            </w:pPr>
            <w:r w:rsidRPr="006E2A0D">
              <w:t>7. подписанное главой администрации Мокшанского района постановление о присвоении (продлении срока действия) спортивного разряда (уведомление об отказе в присвоении (продлении срока действия) спортивного разряда) передается ответственному специалисту;</w:t>
            </w:r>
          </w:p>
          <w:p w:rsidR="006E2A0D" w:rsidRPr="006E2A0D" w:rsidRDefault="006E2A0D" w:rsidP="00AD5925">
            <w:pPr>
              <w:ind w:firstLine="403"/>
              <w:jc w:val="both"/>
            </w:pPr>
            <w:r w:rsidRPr="006E2A0D">
              <w:t xml:space="preserve">8. максимальный срок выполнения административной </w:t>
            </w:r>
            <w:r w:rsidRPr="006E2A0D">
              <w:lastRenderedPageBreak/>
              <w:t>процедуры – 5 календарных дней</w:t>
            </w:r>
            <w:r w:rsidRPr="006E2A0D">
              <w:rPr>
                <w:sz w:val="28"/>
                <w:szCs w:val="28"/>
              </w:rPr>
              <w:t>.</w:t>
            </w:r>
          </w:p>
        </w:tc>
      </w:tr>
      <w:tr w:rsidR="006E2A0D" w:rsidRPr="006E2A0D" w:rsidTr="00AD5925">
        <w:tc>
          <w:tcPr>
            <w:tcW w:w="560" w:type="dxa"/>
          </w:tcPr>
          <w:p w:rsidR="006E2A0D" w:rsidRPr="006E2A0D" w:rsidRDefault="006E2A0D" w:rsidP="00AD5925">
            <w:pPr>
              <w:jc w:val="both"/>
            </w:pPr>
            <w:r w:rsidRPr="006E2A0D">
              <w:lastRenderedPageBreak/>
              <w:t>24</w:t>
            </w:r>
          </w:p>
        </w:tc>
        <w:tc>
          <w:tcPr>
            <w:tcW w:w="2615" w:type="dxa"/>
          </w:tcPr>
          <w:p w:rsidR="006E2A0D" w:rsidRPr="006E2A0D" w:rsidRDefault="006E2A0D" w:rsidP="00AD5925">
            <w:r w:rsidRPr="006E2A0D">
              <w:t>Критерии принятия решений, в случае если выполнение административного действия связано с принятием решений</w:t>
            </w:r>
          </w:p>
        </w:tc>
        <w:tc>
          <w:tcPr>
            <w:tcW w:w="6606" w:type="dxa"/>
          </w:tcPr>
          <w:p w:rsidR="006E2A0D" w:rsidRPr="006E2A0D" w:rsidRDefault="006E2A0D" w:rsidP="00AD5925">
            <w:pPr>
              <w:ind w:firstLine="261"/>
              <w:jc w:val="both"/>
            </w:pPr>
            <w:r w:rsidRPr="006E2A0D">
              <w:t>Критерием принятия положительного решения в рамках административной процедуры является наличие всех необходимых документов и соответствие документов требованиям, изложенным в пункте 11  Регламента.</w:t>
            </w:r>
          </w:p>
          <w:p w:rsidR="006E2A0D" w:rsidRPr="006E2A0D" w:rsidRDefault="006E2A0D" w:rsidP="00AD5925">
            <w:pPr>
              <w:ind w:firstLine="261"/>
              <w:jc w:val="both"/>
            </w:pPr>
            <w:r w:rsidRPr="006E2A0D">
              <w:t>Критерием принятия отрицательного решения является отсутствие хотя бы одного из   необходимых документов, предусмотренных пунктом 14 Регламента и (или) несоответствие документов требованиям, изложенным в пункте 11  Регламента.</w:t>
            </w:r>
          </w:p>
        </w:tc>
      </w:tr>
      <w:tr w:rsidR="006E2A0D" w:rsidRPr="006E2A0D" w:rsidTr="00AD5925">
        <w:tc>
          <w:tcPr>
            <w:tcW w:w="560" w:type="dxa"/>
          </w:tcPr>
          <w:p w:rsidR="006E2A0D" w:rsidRPr="006E2A0D" w:rsidRDefault="006E2A0D" w:rsidP="00AD5925">
            <w:pPr>
              <w:jc w:val="both"/>
            </w:pPr>
            <w:r w:rsidRPr="006E2A0D">
              <w:t>25</w:t>
            </w:r>
          </w:p>
        </w:tc>
        <w:tc>
          <w:tcPr>
            <w:tcW w:w="2615" w:type="dxa"/>
          </w:tcPr>
          <w:p w:rsidR="006E2A0D" w:rsidRPr="006E2A0D" w:rsidRDefault="006E2A0D" w:rsidP="00AD5925">
            <w:r w:rsidRPr="006E2A0D">
              <w:t xml:space="preserve">Результат выполнения административного действия </w:t>
            </w:r>
          </w:p>
        </w:tc>
        <w:tc>
          <w:tcPr>
            <w:tcW w:w="6606" w:type="dxa"/>
          </w:tcPr>
          <w:p w:rsidR="006E2A0D" w:rsidRPr="006E2A0D" w:rsidRDefault="006E2A0D" w:rsidP="00AD5925">
            <w:pPr>
              <w:ind w:firstLine="403"/>
              <w:jc w:val="both"/>
            </w:pPr>
            <w:r w:rsidRPr="006E2A0D">
              <w:t>1. Издание постановления администрации Мокшанского района о присвоении спортивного разряда или о продлении срока действия спортивного разряда;</w:t>
            </w:r>
          </w:p>
          <w:p w:rsidR="006E2A0D" w:rsidRPr="006E2A0D" w:rsidRDefault="006E2A0D" w:rsidP="00AD5925">
            <w:pPr>
              <w:ind w:firstLine="403"/>
              <w:jc w:val="both"/>
            </w:pPr>
            <w:r w:rsidRPr="006E2A0D">
              <w:t>2. подписание уведомления об отказе в присвоении (продлении срока действия) спортивного разряда  с указанием оснований отказа.</w:t>
            </w:r>
          </w:p>
        </w:tc>
      </w:tr>
      <w:tr w:rsidR="006E2A0D" w:rsidRPr="006E2A0D" w:rsidTr="00AD5925">
        <w:tc>
          <w:tcPr>
            <w:tcW w:w="560" w:type="dxa"/>
          </w:tcPr>
          <w:p w:rsidR="006E2A0D" w:rsidRPr="006E2A0D" w:rsidRDefault="006E2A0D" w:rsidP="00AD5925">
            <w:pPr>
              <w:jc w:val="both"/>
            </w:pPr>
            <w:r w:rsidRPr="006E2A0D">
              <w:rPr>
                <w:lang w:val="en-US"/>
              </w:rPr>
              <w:t>2</w:t>
            </w:r>
            <w:r w:rsidRPr="006E2A0D">
              <w:t>6</w:t>
            </w:r>
          </w:p>
        </w:tc>
        <w:tc>
          <w:tcPr>
            <w:tcW w:w="2615" w:type="dxa"/>
          </w:tcPr>
          <w:p w:rsidR="006E2A0D" w:rsidRPr="006E2A0D" w:rsidRDefault="006E2A0D" w:rsidP="00AD5925">
            <w:r w:rsidRPr="006E2A0D">
              <w:t>Способ фиксации результата выполнения административного действия, в том числе в электронной форме, содержащий указание на формат обязательного отображения административного действия, в том числе в электронных системах</w:t>
            </w:r>
          </w:p>
        </w:tc>
        <w:tc>
          <w:tcPr>
            <w:tcW w:w="6606" w:type="dxa"/>
          </w:tcPr>
          <w:p w:rsidR="006E2A0D" w:rsidRPr="006E2A0D" w:rsidRDefault="006E2A0D" w:rsidP="00AD5925">
            <w:pPr>
              <w:jc w:val="both"/>
            </w:pPr>
            <w:r w:rsidRPr="006E2A0D">
              <w:t xml:space="preserve">    Письмо – результат предоставления муниципальной услуги –  проходит процедуру регистрации (как исходящие документы), ему присваивается регистрационный номер и дата регистрации.</w:t>
            </w:r>
          </w:p>
        </w:tc>
      </w:tr>
      <w:tr w:rsidR="006E2A0D" w:rsidRPr="006E2A0D" w:rsidTr="00AD5925">
        <w:tc>
          <w:tcPr>
            <w:tcW w:w="560" w:type="dxa"/>
          </w:tcPr>
          <w:p w:rsidR="006E2A0D" w:rsidRPr="006E2A0D" w:rsidRDefault="006E2A0D" w:rsidP="00AD5925">
            <w:pPr>
              <w:jc w:val="both"/>
            </w:pPr>
            <w:r w:rsidRPr="006E2A0D">
              <w:rPr>
                <w:lang w:val="en-US"/>
              </w:rPr>
              <w:t>2</w:t>
            </w:r>
            <w:r w:rsidRPr="006E2A0D">
              <w:t>7</w:t>
            </w:r>
          </w:p>
        </w:tc>
        <w:tc>
          <w:tcPr>
            <w:tcW w:w="2615" w:type="dxa"/>
          </w:tcPr>
          <w:p w:rsidR="006E2A0D" w:rsidRPr="006E2A0D" w:rsidRDefault="006E2A0D" w:rsidP="00AD5925">
            <w:pPr>
              <w:ind w:right="-173"/>
            </w:pPr>
            <w:r w:rsidRPr="006E2A0D">
              <w:t>Муниципальная услуга, предоставляемая в электронном виде</w:t>
            </w:r>
          </w:p>
        </w:tc>
        <w:tc>
          <w:tcPr>
            <w:tcW w:w="6606" w:type="dxa"/>
          </w:tcPr>
          <w:p w:rsidR="006E2A0D" w:rsidRPr="006E2A0D" w:rsidRDefault="006E2A0D" w:rsidP="00AD5925">
            <w:pPr>
              <w:autoSpaceDE w:val="0"/>
              <w:autoSpaceDN w:val="0"/>
              <w:adjustRightInd w:val="0"/>
              <w:jc w:val="both"/>
              <w:rPr>
                <w:bCs/>
              </w:rPr>
            </w:pPr>
            <w:r w:rsidRPr="006E2A0D">
              <w:rPr>
                <w:bCs/>
              </w:rPr>
              <w:t xml:space="preserve">   Требования к организации предоставления муниципальной услуги в электронной форме определены  Федеральным законом от 27.07.2010 №210-ФЗ (с изменениями и дополнениями).</w:t>
            </w:r>
          </w:p>
          <w:p w:rsidR="006E2A0D" w:rsidRPr="006E2A0D" w:rsidRDefault="006E2A0D" w:rsidP="00AD5925">
            <w:pPr>
              <w:jc w:val="both"/>
            </w:pPr>
            <w:r w:rsidRPr="006E2A0D">
              <w:rPr>
                <w:bCs/>
              </w:rPr>
              <w:t xml:space="preserve">    Ответ на обращение, поступившее в форме электронного документа, проходит процедуру регистрации и направляется заявителю по электронной почте в форме электронного документа, или в письменной форме по почтовому адресу, указанному в обращении.</w:t>
            </w:r>
          </w:p>
        </w:tc>
      </w:tr>
      <w:tr w:rsidR="006E2A0D" w:rsidRPr="006E2A0D" w:rsidTr="00AD5925">
        <w:tc>
          <w:tcPr>
            <w:tcW w:w="9781" w:type="dxa"/>
            <w:gridSpan w:val="3"/>
          </w:tcPr>
          <w:p w:rsidR="006E2A0D" w:rsidRPr="006E2A0D" w:rsidRDefault="006E2A0D" w:rsidP="006E2A0D">
            <w:pPr>
              <w:numPr>
                <w:ilvl w:val="0"/>
                <w:numId w:val="1"/>
              </w:numPr>
              <w:spacing w:after="0" w:line="240" w:lineRule="auto"/>
              <w:ind w:left="972"/>
              <w:jc w:val="center"/>
              <w:rPr>
                <w:b/>
              </w:rPr>
            </w:pPr>
            <w:r w:rsidRPr="006E2A0D">
              <w:rPr>
                <w:b/>
              </w:rPr>
              <w:t xml:space="preserve">Формы </w:t>
            </w:r>
            <w:proofErr w:type="gramStart"/>
            <w:r w:rsidRPr="006E2A0D">
              <w:rPr>
                <w:b/>
              </w:rPr>
              <w:t>контроля за</w:t>
            </w:r>
            <w:proofErr w:type="gramEnd"/>
            <w:r w:rsidRPr="006E2A0D">
              <w:rPr>
                <w:b/>
              </w:rPr>
              <w:t xml:space="preserve"> исполнением административного регламента</w:t>
            </w:r>
          </w:p>
        </w:tc>
      </w:tr>
      <w:tr w:rsidR="006E2A0D" w:rsidRPr="006E2A0D" w:rsidTr="00AD5925">
        <w:tc>
          <w:tcPr>
            <w:tcW w:w="560" w:type="dxa"/>
          </w:tcPr>
          <w:p w:rsidR="006E2A0D" w:rsidRPr="006E2A0D" w:rsidRDefault="006E2A0D" w:rsidP="00AD5925">
            <w:pPr>
              <w:jc w:val="both"/>
            </w:pPr>
            <w:r w:rsidRPr="006E2A0D">
              <w:t>28</w:t>
            </w:r>
          </w:p>
        </w:tc>
        <w:tc>
          <w:tcPr>
            <w:tcW w:w="2615" w:type="dxa"/>
          </w:tcPr>
          <w:p w:rsidR="006E2A0D" w:rsidRPr="006E2A0D" w:rsidRDefault="006E2A0D" w:rsidP="00AD5925">
            <w:pPr>
              <w:ind w:right="7"/>
              <w:rPr>
                <w:sz w:val="23"/>
                <w:szCs w:val="23"/>
              </w:rPr>
            </w:pPr>
            <w:r w:rsidRPr="006E2A0D">
              <w:rPr>
                <w:sz w:val="23"/>
                <w:szCs w:val="23"/>
              </w:rPr>
              <w:t xml:space="preserve">Порядок осуществления текущего </w:t>
            </w:r>
            <w:proofErr w:type="gramStart"/>
            <w:r w:rsidRPr="006E2A0D">
              <w:rPr>
                <w:sz w:val="23"/>
                <w:szCs w:val="23"/>
              </w:rPr>
              <w:t>контроля за</w:t>
            </w:r>
            <w:proofErr w:type="gramEnd"/>
            <w:r w:rsidRPr="006E2A0D">
              <w:rPr>
                <w:sz w:val="23"/>
                <w:szCs w:val="23"/>
              </w:rPr>
              <w:t xml:space="preserve"> соблюдением и исполнением ответственными должностными лицами положений регламента </w:t>
            </w:r>
          </w:p>
        </w:tc>
        <w:tc>
          <w:tcPr>
            <w:tcW w:w="6606" w:type="dxa"/>
          </w:tcPr>
          <w:p w:rsidR="006E2A0D" w:rsidRPr="006E2A0D" w:rsidRDefault="006E2A0D" w:rsidP="00AD5925">
            <w:pPr>
              <w:widowControl w:val="0"/>
              <w:autoSpaceDE w:val="0"/>
              <w:autoSpaceDN w:val="0"/>
              <w:adjustRightInd w:val="0"/>
              <w:ind w:firstLine="261"/>
              <w:jc w:val="both"/>
            </w:pPr>
            <w:r w:rsidRPr="006E2A0D">
              <w:t>Текущий контроль осуществляется путем проведения проверок соблюдения и исполнения положений настоящего Регламента, иных нормативных правовых актов Российской Федерации.</w:t>
            </w:r>
          </w:p>
          <w:p w:rsidR="006E2A0D" w:rsidRPr="006E2A0D" w:rsidRDefault="006E2A0D" w:rsidP="00AD5925">
            <w:pPr>
              <w:jc w:val="both"/>
            </w:pPr>
            <w:r w:rsidRPr="006E2A0D">
              <w:t xml:space="preserve">     Текущий </w:t>
            </w:r>
            <w:proofErr w:type="gramStart"/>
            <w:r w:rsidRPr="006E2A0D">
              <w:t>контроль за</w:t>
            </w:r>
            <w:proofErr w:type="gramEnd"/>
            <w:r w:rsidRPr="006E2A0D">
              <w:t xml:space="preserve">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главы администрации Мокшанского района</w:t>
            </w:r>
          </w:p>
        </w:tc>
      </w:tr>
      <w:tr w:rsidR="006E2A0D" w:rsidRPr="006E2A0D" w:rsidTr="00AD5925">
        <w:tc>
          <w:tcPr>
            <w:tcW w:w="560" w:type="dxa"/>
          </w:tcPr>
          <w:p w:rsidR="006E2A0D" w:rsidRPr="006E2A0D" w:rsidRDefault="006E2A0D" w:rsidP="00AD5925">
            <w:pPr>
              <w:jc w:val="both"/>
            </w:pPr>
            <w:r w:rsidRPr="006E2A0D">
              <w:t>29</w:t>
            </w:r>
          </w:p>
        </w:tc>
        <w:tc>
          <w:tcPr>
            <w:tcW w:w="2615" w:type="dxa"/>
          </w:tcPr>
          <w:p w:rsidR="006E2A0D" w:rsidRPr="006E2A0D" w:rsidRDefault="006E2A0D" w:rsidP="00AD5925">
            <w:r w:rsidRPr="006E2A0D">
              <w:t xml:space="preserve">Порядок и периодичность осуществления плановых и внеплановых проверок </w:t>
            </w:r>
            <w:r w:rsidRPr="006E2A0D">
              <w:lastRenderedPageBreak/>
              <w:t xml:space="preserve">полноты и качества предоставления муниципальной услуги, в том числе порядок и форма </w:t>
            </w:r>
            <w:proofErr w:type="gramStart"/>
            <w:r w:rsidRPr="006E2A0D">
              <w:t>контроля за</w:t>
            </w:r>
            <w:proofErr w:type="gramEnd"/>
            <w:r w:rsidRPr="006E2A0D">
              <w:t xml:space="preserve"> полнотой и качеством предоставления муниципальной услуги</w:t>
            </w:r>
          </w:p>
        </w:tc>
        <w:tc>
          <w:tcPr>
            <w:tcW w:w="6606" w:type="dxa"/>
          </w:tcPr>
          <w:p w:rsidR="006E2A0D" w:rsidRPr="006E2A0D" w:rsidRDefault="006E2A0D" w:rsidP="00AD5925">
            <w:pPr>
              <w:widowControl w:val="0"/>
              <w:autoSpaceDE w:val="0"/>
              <w:autoSpaceDN w:val="0"/>
              <w:adjustRightInd w:val="0"/>
              <w:jc w:val="both"/>
            </w:pPr>
            <w:r w:rsidRPr="006E2A0D">
              <w:lastRenderedPageBreak/>
              <w:t xml:space="preserve">     Периодичность осуществления текущего контроля устанавливается главой администрации Мокшанского или лицом, исполняющим его обязанности.</w:t>
            </w:r>
          </w:p>
          <w:p w:rsidR="006E2A0D" w:rsidRPr="006E2A0D" w:rsidRDefault="006E2A0D" w:rsidP="00AD5925">
            <w:pPr>
              <w:widowControl w:val="0"/>
              <w:autoSpaceDE w:val="0"/>
              <w:autoSpaceDN w:val="0"/>
              <w:adjustRightInd w:val="0"/>
              <w:ind w:firstLine="403"/>
              <w:jc w:val="both"/>
            </w:pPr>
            <w:r w:rsidRPr="006E2A0D">
              <w:lastRenderedPageBreak/>
              <w:t>1. Периодичность проведения проверок может носить плановый характер (осуществляться на основании планов работы администрации Мокшанского района) и внеплановый характер (по конкретному обращению заявителя).</w:t>
            </w:r>
          </w:p>
          <w:p w:rsidR="006E2A0D" w:rsidRPr="006E2A0D" w:rsidRDefault="006E2A0D" w:rsidP="00AD5925">
            <w:pPr>
              <w:widowControl w:val="0"/>
              <w:autoSpaceDE w:val="0"/>
              <w:autoSpaceDN w:val="0"/>
              <w:adjustRightInd w:val="0"/>
              <w:ind w:firstLine="403"/>
              <w:jc w:val="both"/>
            </w:pPr>
            <w:r w:rsidRPr="006E2A0D">
              <w:t>2. Для проведения проверки полноты и качества предоставления муниципальной услуги формируется комиссия, состав которой утверждается распоряжением Администрации.</w:t>
            </w:r>
          </w:p>
          <w:p w:rsidR="006E2A0D" w:rsidRPr="006E2A0D" w:rsidRDefault="006E2A0D" w:rsidP="00AD5925">
            <w:pPr>
              <w:widowControl w:val="0"/>
              <w:autoSpaceDE w:val="0"/>
              <w:autoSpaceDN w:val="0"/>
              <w:adjustRightInd w:val="0"/>
              <w:ind w:firstLine="403"/>
              <w:jc w:val="both"/>
            </w:pPr>
            <w:r w:rsidRPr="006E2A0D">
              <w:t>3. Результаты деятельности комиссии оформляются протоколом, в котором отмечаются выявленные недостатки и предложения по их устранению.</w:t>
            </w:r>
          </w:p>
          <w:p w:rsidR="006E2A0D" w:rsidRPr="006E2A0D" w:rsidRDefault="006E2A0D" w:rsidP="00AD5925">
            <w:pPr>
              <w:widowControl w:val="0"/>
              <w:autoSpaceDE w:val="0"/>
              <w:autoSpaceDN w:val="0"/>
              <w:adjustRightInd w:val="0"/>
              <w:ind w:firstLine="403"/>
              <w:jc w:val="both"/>
            </w:pPr>
            <w:r w:rsidRPr="006E2A0D">
              <w:t>4.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tc>
      </w:tr>
      <w:tr w:rsidR="006E2A0D" w:rsidRPr="006E2A0D" w:rsidTr="00AD5925">
        <w:tc>
          <w:tcPr>
            <w:tcW w:w="560" w:type="dxa"/>
          </w:tcPr>
          <w:p w:rsidR="006E2A0D" w:rsidRPr="006E2A0D" w:rsidRDefault="006E2A0D" w:rsidP="00AD5925">
            <w:pPr>
              <w:jc w:val="both"/>
            </w:pPr>
            <w:r w:rsidRPr="006E2A0D">
              <w:lastRenderedPageBreak/>
              <w:t>30</w:t>
            </w:r>
          </w:p>
        </w:tc>
        <w:tc>
          <w:tcPr>
            <w:tcW w:w="2615" w:type="dxa"/>
          </w:tcPr>
          <w:p w:rsidR="006E2A0D" w:rsidRPr="006E2A0D" w:rsidRDefault="006E2A0D" w:rsidP="00AD5925">
            <w:r w:rsidRPr="006E2A0D">
              <w:t>Ответственность должностных лиц за решения и действия (бездействие), принимаемые (осуществляемые) ими в ходе предоставления муниципальной услуги</w:t>
            </w:r>
          </w:p>
        </w:tc>
        <w:tc>
          <w:tcPr>
            <w:tcW w:w="6606" w:type="dxa"/>
          </w:tcPr>
          <w:p w:rsidR="006E2A0D" w:rsidRPr="006E2A0D" w:rsidRDefault="006E2A0D" w:rsidP="00AD5925">
            <w:pPr>
              <w:widowControl w:val="0"/>
              <w:autoSpaceDE w:val="0"/>
              <w:autoSpaceDN w:val="0"/>
              <w:adjustRightInd w:val="0"/>
              <w:ind w:firstLine="403"/>
              <w:jc w:val="both"/>
            </w:pPr>
            <w:r w:rsidRPr="006E2A0D">
              <w:t xml:space="preserve">Ответственный за предоставление муниципальной услуги специалист несет персональную ответственность </w:t>
            </w:r>
            <w:proofErr w:type="gramStart"/>
            <w:r w:rsidRPr="006E2A0D">
              <w:t>за</w:t>
            </w:r>
            <w:proofErr w:type="gramEnd"/>
            <w:r w:rsidRPr="006E2A0D">
              <w:t>:</w:t>
            </w:r>
          </w:p>
          <w:p w:rsidR="006E2A0D" w:rsidRPr="006E2A0D" w:rsidRDefault="006E2A0D" w:rsidP="00AD5925">
            <w:pPr>
              <w:widowControl w:val="0"/>
              <w:autoSpaceDE w:val="0"/>
              <w:autoSpaceDN w:val="0"/>
              <w:adjustRightInd w:val="0"/>
              <w:ind w:firstLine="403"/>
              <w:jc w:val="both"/>
            </w:pPr>
            <w:r w:rsidRPr="006E2A0D">
              <w:t>- соблюдение сроков рассмотрения запроса заявителя;</w:t>
            </w:r>
          </w:p>
          <w:p w:rsidR="006E2A0D" w:rsidRPr="006E2A0D" w:rsidRDefault="006E2A0D" w:rsidP="00AD5925">
            <w:pPr>
              <w:widowControl w:val="0"/>
              <w:autoSpaceDE w:val="0"/>
              <w:autoSpaceDN w:val="0"/>
              <w:adjustRightInd w:val="0"/>
              <w:ind w:firstLine="403"/>
              <w:jc w:val="both"/>
            </w:pPr>
            <w:r w:rsidRPr="006E2A0D">
              <w:t>- соблюдение сроков и порядка подготовки результата предоставления муниципальной услуги;</w:t>
            </w:r>
          </w:p>
          <w:p w:rsidR="006E2A0D" w:rsidRPr="006E2A0D" w:rsidRDefault="006E2A0D" w:rsidP="00AD5925">
            <w:pPr>
              <w:widowControl w:val="0"/>
              <w:autoSpaceDE w:val="0"/>
              <w:autoSpaceDN w:val="0"/>
              <w:adjustRightInd w:val="0"/>
              <w:ind w:firstLine="403"/>
              <w:jc w:val="both"/>
            </w:pPr>
            <w:r w:rsidRPr="006E2A0D">
              <w:t>- соответствие результатов рассмотрения документов требованиям законодательства Российской Федерации;</w:t>
            </w:r>
          </w:p>
          <w:p w:rsidR="006E2A0D" w:rsidRPr="006E2A0D" w:rsidRDefault="006E2A0D" w:rsidP="00AD5925">
            <w:pPr>
              <w:widowControl w:val="0"/>
              <w:autoSpaceDE w:val="0"/>
              <w:autoSpaceDN w:val="0"/>
              <w:adjustRightInd w:val="0"/>
              <w:ind w:firstLine="403"/>
              <w:jc w:val="both"/>
            </w:pPr>
            <w:r w:rsidRPr="006E2A0D">
              <w:t>- принятие мер по проверке представленных документов.</w:t>
            </w:r>
          </w:p>
          <w:p w:rsidR="006E2A0D" w:rsidRPr="006E2A0D" w:rsidRDefault="006E2A0D" w:rsidP="00AD5925">
            <w:pPr>
              <w:widowControl w:val="0"/>
              <w:autoSpaceDE w:val="0"/>
              <w:autoSpaceDN w:val="0"/>
              <w:adjustRightInd w:val="0"/>
              <w:ind w:firstLine="403"/>
              <w:jc w:val="both"/>
            </w:pPr>
            <w:r w:rsidRPr="006E2A0D">
              <w:t>Персональная ответственность специалистов администрации Мокшанского района закрепляется в их должностных инструкциях в соответствии с требованиями законодательства.</w:t>
            </w:r>
          </w:p>
        </w:tc>
      </w:tr>
      <w:tr w:rsidR="006E2A0D" w:rsidRPr="006E2A0D" w:rsidTr="00AD5925">
        <w:tc>
          <w:tcPr>
            <w:tcW w:w="560" w:type="dxa"/>
          </w:tcPr>
          <w:p w:rsidR="006E2A0D" w:rsidRPr="006E2A0D" w:rsidRDefault="006E2A0D" w:rsidP="00AD5925">
            <w:pPr>
              <w:jc w:val="both"/>
            </w:pPr>
            <w:r w:rsidRPr="006E2A0D">
              <w:t>31</w:t>
            </w:r>
          </w:p>
        </w:tc>
        <w:tc>
          <w:tcPr>
            <w:tcW w:w="2615" w:type="dxa"/>
          </w:tcPr>
          <w:p w:rsidR="006E2A0D" w:rsidRPr="006E2A0D" w:rsidRDefault="006E2A0D" w:rsidP="00AD5925">
            <w:r w:rsidRPr="006E2A0D">
              <w:t xml:space="preserve">Положения, характеризующие требования к порядку и формам </w:t>
            </w:r>
            <w:proofErr w:type="gramStart"/>
            <w:r w:rsidRPr="006E2A0D">
              <w:t>контроля за</w:t>
            </w:r>
            <w:proofErr w:type="gramEnd"/>
            <w:r w:rsidRPr="006E2A0D">
              <w:t xml:space="preserve"> предоставлением муниципальной услуги, в том числе со стороны граждан, их объединений и организаций</w:t>
            </w:r>
          </w:p>
        </w:tc>
        <w:tc>
          <w:tcPr>
            <w:tcW w:w="6606" w:type="dxa"/>
          </w:tcPr>
          <w:p w:rsidR="006E2A0D" w:rsidRPr="006E2A0D" w:rsidRDefault="006E2A0D" w:rsidP="00AD5925">
            <w:pPr>
              <w:widowControl w:val="0"/>
              <w:autoSpaceDE w:val="0"/>
              <w:autoSpaceDN w:val="0"/>
              <w:adjustRightInd w:val="0"/>
              <w:ind w:firstLine="403"/>
              <w:jc w:val="both"/>
            </w:pPr>
            <w:proofErr w:type="gramStart"/>
            <w:r w:rsidRPr="006E2A0D">
              <w:t>Контроль за</w:t>
            </w:r>
            <w:proofErr w:type="gramEnd"/>
            <w:r w:rsidRPr="006E2A0D">
              <w:t xml:space="preserve"> полнотой и качеством предоставления муниципальной услуги включает в себя проведение проверок, принятие решений и подготовку ответов на обращения, содержащие жалобы на действия (бездействие) должностного лица, а также принимаемого им решения при предоставлении муниципальной услуги.</w:t>
            </w:r>
          </w:p>
          <w:p w:rsidR="006E2A0D" w:rsidRPr="006E2A0D" w:rsidRDefault="006E2A0D" w:rsidP="00AD5925">
            <w:pPr>
              <w:widowControl w:val="0"/>
              <w:autoSpaceDE w:val="0"/>
              <w:autoSpaceDN w:val="0"/>
              <w:adjustRightInd w:val="0"/>
              <w:ind w:firstLine="403"/>
              <w:jc w:val="both"/>
              <w:rPr>
                <w:sz w:val="28"/>
                <w:szCs w:val="28"/>
              </w:rPr>
            </w:pPr>
            <w:r w:rsidRPr="006E2A0D">
              <w:t>По результатам контроля осуществляется привлечение виновных лиц к ответственности в соответствии с законодательством Российской Федерации.</w:t>
            </w:r>
          </w:p>
          <w:p w:rsidR="006E2A0D" w:rsidRPr="006E2A0D" w:rsidRDefault="006E2A0D" w:rsidP="00AD5925">
            <w:pPr>
              <w:ind w:firstLine="261"/>
              <w:jc w:val="both"/>
            </w:pPr>
          </w:p>
        </w:tc>
      </w:tr>
      <w:tr w:rsidR="006E2A0D" w:rsidRPr="006E2A0D" w:rsidTr="00AD5925">
        <w:tc>
          <w:tcPr>
            <w:tcW w:w="9781" w:type="dxa"/>
            <w:gridSpan w:val="3"/>
          </w:tcPr>
          <w:p w:rsidR="006E2A0D" w:rsidRPr="006E2A0D" w:rsidRDefault="006E2A0D" w:rsidP="006E2A0D">
            <w:pPr>
              <w:numPr>
                <w:ilvl w:val="0"/>
                <w:numId w:val="1"/>
              </w:numPr>
              <w:spacing w:after="0" w:line="240" w:lineRule="auto"/>
              <w:ind w:left="0" w:firstLine="0"/>
              <w:jc w:val="center"/>
              <w:rPr>
                <w:b/>
              </w:rPr>
            </w:pPr>
            <w:r w:rsidRPr="006E2A0D">
              <w:rPr>
                <w:b/>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tc>
      </w:tr>
      <w:tr w:rsidR="006E2A0D" w:rsidRPr="006E2A0D" w:rsidTr="00AD5925">
        <w:tc>
          <w:tcPr>
            <w:tcW w:w="560" w:type="dxa"/>
          </w:tcPr>
          <w:p w:rsidR="006E2A0D" w:rsidRPr="006E2A0D" w:rsidRDefault="006E2A0D" w:rsidP="00AD5925">
            <w:pPr>
              <w:jc w:val="both"/>
            </w:pPr>
            <w:r w:rsidRPr="006E2A0D">
              <w:rPr>
                <w:lang w:val="en-US"/>
              </w:rPr>
              <w:t>3</w:t>
            </w:r>
            <w:r w:rsidRPr="006E2A0D">
              <w:t>2</w:t>
            </w:r>
          </w:p>
        </w:tc>
        <w:tc>
          <w:tcPr>
            <w:tcW w:w="2615" w:type="dxa"/>
          </w:tcPr>
          <w:p w:rsidR="006E2A0D" w:rsidRPr="006E2A0D" w:rsidRDefault="006E2A0D" w:rsidP="00AD5925">
            <w:r w:rsidRPr="006E2A0D">
              <w:t xml:space="preserve">Информация для заявителя о его праве подать жалобу на решение и (или) действие (бездействие) органа местного самоуправления и (или) </w:t>
            </w:r>
            <w:r w:rsidRPr="006E2A0D">
              <w:lastRenderedPageBreak/>
              <w:t>его должностных лиц при предоставлении муниципальной услуги (далее - жалоба)</w:t>
            </w:r>
          </w:p>
        </w:tc>
        <w:tc>
          <w:tcPr>
            <w:tcW w:w="6606" w:type="dxa"/>
          </w:tcPr>
          <w:p w:rsidR="006E2A0D" w:rsidRPr="006E2A0D" w:rsidRDefault="006E2A0D" w:rsidP="00AD5925">
            <w:pPr>
              <w:tabs>
                <w:tab w:val="left" w:pos="0"/>
              </w:tabs>
              <w:autoSpaceDE w:val="0"/>
              <w:autoSpaceDN w:val="0"/>
              <w:adjustRightInd w:val="0"/>
              <w:ind w:firstLine="261"/>
              <w:jc w:val="both"/>
              <w:rPr>
                <w:bCs/>
              </w:rPr>
            </w:pPr>
            <w:r w:rsidRPr="006E2A0D">
              <w:lastRenderedPageBreak/>
              <w:t>Заявитель вправе подать жалобу на решение и (или) действие (бездействие) органа местного самоуправления,</w:t>
            </w:r>
            <w:r w:rsidRPr="006E2A0D">
              <w:rPr>
                <w:bCs/>
              </w:rPr>
              <w:t xml:space="preserve"> его должностных лиц при предоставлении муниципальной услуги (далее – жалоба). </w:t>
            </w:r>
          </w:p>
          <w:p w:rsidR="006E2A0D" w:rsidRPr="006E2A0D" w:rsidRDefault="006E2A0D" w:rsidP="00AD5925">
            <w:pPr>
              <w:autoSpaceDE w:val="0"/>
              <w:autoSpaceDN w:val="0"/>
              <w:adjustRightInd w:val="0"/>
              <w:ind w:firstLine="709"/>
            </w:pPr>
          </w:p>
        </w:tc>
      </w:tr>
      <w:tr w:rsidR="006E2A0D" w:rsidRPr="006E2A0D" w:rsidTr="00AD5925">
        <w:tc>
          <w:tcPr>
            <w:tcW w:w="560" w:type="dxa"/>
          </w:tcPr>
          <w:p w:rsidR="006E2A0D" w:rsidRPr="006E2A0D" w:rsidRDefault="006E2A0D" w:rsidP="00AD5925">
            <w:pPr>
              <w:jc w:val="both"/>
            </w:pPr>
            <w:r w:rsidRPr="006E2A0D">
              <w:lastRenderedPageBreak/>
              <w:t>33</w:t>
            </w:r>
          </w:p>
        </w:tc>
        <w:tc>
          <w:tcPr>
            <w:tcW w:w="2615" w:type="dxa"/>
          </w:tcPr>
          <w:p w:rsidR="006E2A0D" w:rsidRPr="006E2A0D" w:rsidRDefault="006E2A0D" w:rsidP="00AD5925">
            <w:r w:rsidRPr="006E2A0D">
              <w:t>Предмет жалобы</w:t>
            </w:r>
          </w:p>
        </w:tc>
        <w:tc>
          <w:tcPr>
            <w:tcW w:w="6606" w:type="dxa"/>
          </w:tcPr>
          <w:p w:rsidR="006E2A0D" w:rsidRPr="006E2A0D" w:rsidRDefault="006E2A0D" w:rsidP="00AD5925">
            <w:pPr>
              <w:tabs>
                <w:tab w:val="left" w:pos="1440"/>
              </w:tabs>
              <w:autoSpaceDE w:val="0"/>
              <w:autoSpaceDN w:val="0"/>
              <w:adjustRightInd w:val="0"/>
              <w:ind w:firstLine="261"/>
              <w:jc w:val="both"/>
              <w:outlineLvl w:val="0"/>
            </w:pPr>
            <w:r w:rsidRPr="006E2A0D">
              <w:t>Заявитель может обратиться в администрацию с жалобой, в том числе в следующих случаях:</w:t>
            </w:r>
          </w:p>
          <w:p w:rsidR="006E2A0D" w:rsidRPr="006E2A0D" w:rsidRDefault="006E2A0D" w:rsidP="006E2A0D">
            <w:pPr>
              <w:numPr>
                <w:ilvl w:val="0"/>
                <w:numId w:val="6"/>
              </w:numPr>
              <w:tabs>
                <w:tab w:val="clear" w:pos="720"/>
                <w:tab w:val="num" w:pos="-43"/>
                <w:tab w:val="left" w:pos="677"/>
              </w:tabs>
              <w:spacing w:after="0" w:line="240" w:lineRule="auto"/>
              <w:ind w:left="0" w:firstLine="261"/>
              <w:jc w:val="both"/>
            </w:pPr>
            <w:r w:rsidRPr="006E2A0D">
              <w:t>Нарушение срока регистрации запроса заявителя о предоставлении муниципальной услуги;</w:t>
            </w:r>
          </w:p>
          <w:p w:rsidR="006E2A0D" w:rsidRPr="006E2A0D" w:rsidRDefault="006E2A0D" w:rsidP="006E2A0D">
            <w:pPr>
              <w:numPr>
                <w:ilvl w:val="0"/>
                <w:numId w:val="6"/>
              </w:numPr>
              <w:tabs>
                <w:tab w:val="clear" w:pos="720"/>
                <w:tab w:val="num" w:pos="-43"/>
                <w:tab w:val="left" w:pos="677"/>
              </w:tabs>
              <w:spacing w:after="0" w:line="240" w:lineRule="auto"/>
              <w:ind w:left="0" w:firstLine="261"/>
              <w:jc w:val="both"/>
            </w:pPr>
            <w:bookmarkStart w:id="8" w:name="110102"/>
            <w:bookmarkEnd w:id="8"/>
            <w:r w:rsidRPr="006E2A0D">
              <w:t>нарушение срока предоставления муниципальной услуги;</w:t>
            </w:r>
          </w:p>
          <w:p w:rsidR="006E2A0D" w:rsidRPr="006E2A0D" w:rsidRDefault="006E2A0D" w:rsidP="006E2A0D">
            <w:pPr>
              <w:numPr>
                <w:ilvl w:val="0"/>
                <w:numId w:val="6"/>
              </w:numPr>
              <w:tabs>
                <w:tab w:val="clear" w:pos="720"/>
                <w:tab w:val="num" w:pos="-43"/>
                <w:tab w:val="left" w:pos="677"/>
              </w:tabs>
              <w:spacing w:after="0" w:line="240" w:lineRule="auto"/>
              <w:ind w:left="0" w:firstLine="261"/>
              <w:jc w:val="both"/>
            </w:pPr>
            <w:bookmarkStart w:id="9" w:name="110103"/>
            <w:bookmarkEnd w:id="9"/>
            <w:r w:rsidRPr="006E2A0D">
              <w:t>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6E2A0D" w:rsidRPr="006E2A0D" w:rsidRDefault="006E2A0D" w:rsidP="006E2A0D">
            <w:pPr>
              <w:numPr>
                <w:ilvl w:val="0"/>
                <w:numId w:val="6"/>
              </w:numPr>
              <w:tabs>
                <w:tab w:val="clear" w:pos="720"/>
                <w:tab w:val="num" w:pos="-43"/>
                <w:tab w:val="left" w:pos="677"/>
              </w:tabs>
              <w:spacing w:after="0" w:line="240" w:lineRule="auto"/>
              <w:ind w:left="0" w:firstLine="261"/>
              <w:jc w:val="both"/>
            </w:pPr>
            <w:bookmarkStart w:id="10" w:name="110104"/>
            <w:bookmarkEnd w:id="10"/>
            <w:r w:rsidRPr="006E2A0D">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6E2A0D" w:rsidRPr="006E2A0D" w:rsidRDefault="006E2A0D" w:rsidP="006E2A0D">
            <w:pPr>
              <w:numPr>
                <w:ilvl w:val="0"/>
                <w:numId w:val="6"/>
              </w:numPr>
              <w:tabs>
                <w:tab w:val="clear" w:pos="720"/>
                <w:tab w:val="num" w:pos="-43"/>
                <w:tab w:val="left" w:pos="677"/>
              </w:tabs>
              <w:spacing w:after="0" w:line="240" w:lineRule="auto"/>
              <w:ind w:left="0" w:firstLine="261"/>
              <w:jc w:val="both"/>
            </w:pPr>
            <w:bookmarkStart w:id="11" w:name="110105"/>
            <w:bookmarkEnd w:id="11"/>
            <w:proofErr w:type="gramStart"/>
            <w:r w:rsidRPr="006E2A0D">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нормативными  правовыми актами Мокшанского района;</w:t>
            </w:r>
            <w:proofErr w:type="gramEnd"/>
          </w:p>
          <w:p w:rsidR="006E2A0D" w:rsidRPr="006E2A0D" w:rsidRDefault="006E2A0D" w:rsidP="006E2A0D">
            <w:pPr>
              <w:numPr>
                <w:ilvl w:val="0"/>
                <w:numId w:val="6"/>
              </w:numPr>
              <w:tabs>
                <w:tab w:val="clear" w:pos="720"/>
                <w:tab w:val="num" w:pos="-43"/>
                <w:tab w:val="left" w:pos="677"/>
              </w:tabs>
              <w:spacing w:after="0" w:line="240" w:lineRule="auto"/>
              <w:ind w:left="0" w:firstLine="261"/>
              <w:jc w:val="both"/>
            </w:pPr>
            <w:bookmarkStart w:id="12" w:name="110106"/>
            <w:bookmarkEnd w:id="12"/>
            <w:r w:rsidRPr="006E2A0D">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bookmarkStart w:id="13" w:name="110107"/>
            <w:bookmarkEnd w:id="13"/>
          </w:p>
          <w:p w:rsidR="006E2A0D" w:rsidRPr="006E2A0D" w:rsidRDefault="006E2A0D" w:rsidP="006E2A0D">
            <w:pPr>
              <w:numPr>
                <w:ilvl w:val="0"/>
                <w:numId w:val="6"/>
              </w:numPr>
              <w:tabs>
                <w:tab w:val="clear" w:pos="720"/>
                <w:tab w:val="num" w:pos="-43"/>
                <w:tab w:val="num" w:pos="415"/>
                <w:tab w:val="left" w:pos="677"/>
              </w:tabs>
              <w:spacing w:after="0" w:line="240" w:lineRule="auto"/>
              <w:ind w:left="0" w:firstLine="261"/>
              <w:jc w:val="both"/>
            </w:pPr>
            <w:proofErr w:type="gramStart"/>
            <w:r w:rsidRPr="006E2A0D">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tc>
      </w:tr>
      <w:tr w:rsidR="006E2A0D" w:rsidRPr="006E2A0D" w:rsidTr="00AD5925">
        <w:tc>
          <w:tcPr>
            <w:tcW w:w="560" w:type="dxa"/>
          </w:tcPr>
          <w:p w:rsidR="006E2A0D" w:rsidRPr="006E2A0D" w:rsidRDefault="006E2A0D" w:rsidP="00AD5925">
            <w:pPr>
              <w:jc w:val="both"/>
            </w:pPr>
            <w:r w:rsidRPr="006E2A0D">
              <w:t>34</w:t>
            </w:r>
          </w:p>
        </w:tc>
        <w:tc>
          <w:tcPr>
            <w:tcW w:w="2615" w:type="dxa"/>
          </w:tcPr>
          <w:p w:rsidR="006E2A0D" w:rsidRPr="006E2A0D" w:rsidRDefault="006E2A0D" w:rsidP="00AD5925">
            <w:r w:rsidRPr="006E2A0D">
              <w:t>Органы местного самоуправления и уполномоченные на рассмотрение жалобы должностные лица, которым может быть направлена жалоба</w:t>
            </w:r>
          </w:p>
        </w:tc>
        <w:tc>
          <w:tcPr>
            <w:tcW w:w="6606" w:type="dxa"/>
          </w:tcPr>
          <w:p w:rsidR="006E2A0D" w:rsidRPr="006E2A0D" w:rsidRDefault="006E2A0D" w:rsidP="00AD5925">
            <w:pPr>
              <w:ind w:firstLine="261"/>
              <w:jc w:val="both"/>
            </w:pPr>
            <w:r w:rsidRPr="006E2A0D">
              <w:rPr>
                <w:bCs/>
              </w:rPr>
              <w:t>Жалоба подается в письменной форме на бумажном носителе, в электронной форме в</w:t>
            </w:r>
            <w:r w:rsidRPr="006E2A0D">
              <w:t xml:space="preserve"> администрацию Мокшанского района.</w:t>
            </w:r>
          </w:p>
          <w:p w:rsidR="006E2A0D" w:rsidRPr="006E2A0D" w:rsidRDefault="006E2A0D" w:rsidP="00AD5925">
            <w:pPr>
              <w:shd w:val="clear" w:color="auto" w:fill="FFFFFF"/>
              <w:ind w:right="-108" w:firstLine="261"/>
              <w:jc w:val="both"/>
            </w:pPr>
            <w:r w:rsidRPr="006E2A0D">
              <w:t>Администрация Мокшанского района:</w:t>
            </w:r>
          </w:p>
          <w:p w:rsidR="006E2A0D" w:rsidRPr="006E2A0D" w:rsidRDefault="006E2A0D" w:rsidP="00AD5925">
            <w:pPr>
              <w:shd w:val="clear" w:color="auto" w:fill="FFFFFF"/>
              <w:ind w:right="-108" w:firstLine="261"/>
              <w:jc w:val="both"/>
            </w:pPr>
            <w:r w:rsidRPr="006E2A0D">
              <w:t xml:space="preserve">Адрес: 442370, Пензенская область, р.п. Мокшан, </w:t>
            </w:r>
          </w:p>
          <w:p w:rsidR="006E2A0D" w:rsidRPr="006E2A0D" w:rsidRDefault="006E2A0D" w:rsidP="00AD5925">
            <w:pPr>
              <w:shd w:val="clear" w:color="auto" w:fill="FFFFFF"/>
              <w:ind w:right="-108" w:firstLine="261"/>
              <w:jc w:val="both"/>
            </w:pPr>
            <w:r w:rsidRPr="006E2A0D">
              <w:t xml:space="preserve">ул. </w:t>
            </w:r>
            <w:proofErr w:type="spellStart"/>
            <w:r w:rsidRPr="006E2A0D">
              <w:t>Поцелуева</w:t>
            </w:r>
            <w:proofErr w:type="spellEnd"/>
            <w:r w:rsidRPr="006E2A0D">
              <w:t xml:space="preserve">, д. 1. </w:t>
            </w:r>
          </w:p>
          <w:p w:rsidR="006E2A0D" w:rsidRPr="006E2A0D" w:rsidRDefault="006E2A0D" w:rsidP="00AD5925">
            <w:pPr>
              <w:shd w:val="clear" w:color="auto" w:fill="FFFFFF"/>
              <w:ind w:right="-108" w:firstLine="261"/>
              <w:jc w:val="both"/>
            </w:pPr>
            <w:r w:rsidRPr="006E2A0D">
              <w:t>Телефон: 8 (84150) 2-15-31, факс 2-14-67.</w:t>
            </w:r>
          </w:p>
          <w:p w:rsidR="006E2A0D" w:rsidRPr="006E2A0D" w:rsidRDefault="006E2A0D" w:rsidP="00AD5925">
            <w:pPr>
              <w:pStyle w:val="a5"/>
              <w:spacing w:after="0" w:line="240" w:lineRule="auto"/>
              <w:ind w:left="0" w:right="-108" w:firstLine="261"/>
              <w:jc w:val="both"/>
              <w:rPr>
                <w:sz w:val="24"/>
                <w:szCs w:val="24"/>
                <w:lang w:val="en-US"/>
              </w:rPr>
            </w:pPr>
            <w:r w:rsidRPr="006E2A0D">
              <w:rPr>
                <w:sz w:val="24"/>
                <w:szCs w:val="24"/>
                <w:lang w:val="en-US"/>
              </w:rPr>
              <w:t>e-</w:t>
            </w:r>
            <w:proofErr w:type="gramStart"/>
            <w:r w:rsidRPr="006E2A0D">
              <w:rPr>
                <w:sz w:val="24"/>
                <w:szCs w:val="24"/>
                <w:lang w:val="en-US"/>
              </w:rPr>
              <w:t xml:space="preserve">mail  </w:t>
            </w:r>
            <w:proofErr w:type="gramEnd"/>
            <w:r w:rsidR="00B96E63" w:rsidRPr="006E2A0D">
              <w:rPr>
                <w:rFonts w:eastAsia="SimSun"/>
                <w:sz w:val="24"/>
                <w:szCs w:val="24"/>
                <w:lang w:val="en-US" w:eastAsia="zh-CN"/>
              </w:rPr>
              <w:fldChar w:fldCharType="begin"/>
            </w:r>
            <w:r w:rsidRPr="006E2A0D">
              <w:rPr>
                <w:rFonts w:eastAsia="SimSun"/>
                <w:sz w:val="24"/>
                <w:szCs w:val="24"/>
                <w:lang w:val="en-US" w:eastAsia="zh-CN"/>
              </w:rPr>
              <w:instrText xml:space="preserve"> HYPERLINK "mailto:mokshan_adm@sura.ru" </w:instrText>
            </w:r>
            <w:r w:rsidR="00B96E63" w:rsidRPr="006E2A0D">
              <w:rPr>
                <w:rFonts w:eastAsia="SimSun"/>
                <w:sz w:val="24"/>
                <w:szCs w:val="24"/>
                <w:lang w:val="en-US" w:eastAsia="zh-CN"/>
              </w:rPr>
              <w:fldChar w:fldCharType="separate"/>
            </w:r>
            <w:r w:rsidRPr="006E2A0D">
              <w:rPr>
                <w:rStyle w:val="a4"/>
                <w:rFonts w:eastAsia="SimSun"/>
                <w:color w:val="auto"/>
                <w:sz w:val="24"/>
                <w:szCs w:val="24"/>
                <w:lang w:val="en-US" w:eastAsia="zh-CN"/>
              </w:rPr>
              <w:t>mokshan_adm@sura.ru</w:t>
            </w:r>
            <w:r w:rsidR="00B96E63" w:rsidRPr="006E2A0D">
              <w:rPr>
                <w:rFonts w:eastAsia="SimSun"/>
                <w:sz w:val="24"/>
                <w:szCs w:val="24"/>
                <w:lang w:val="en-US" w:eastAsia="zh-CN"/>
              </w:rPr>
              <w:fldChar w:fldCharType="end"/>
            </w:r>
            <w:r w:rsidRPr="006E2A0D">
              <w:rPr>
                <w:rFonts w:eastAsia="SimSun"/>
                <w:sz w:val="24"/>
                <w:szCs w:val="24"/>
                <w:lang w:val="en-US" w:eastAsia="zh-CN"/>
              </w:rPr>
              <w:t>.</w:t>
            </w:r>
            <w:r w:rsidRPr="006E2A0D">
              <w:rPr>
                <w:sz w:val="24"/>
                <w:szCs w:val="24"/>
                <w:lang w:val="en-US"/>
              </w:rPr>
              <w:t xml:space="preserve">  </w:t>
            </w:r>
          </w:p>
          <w:p w:rsidR="006E2A0D" w:rsidRPr="006E2A0D" w:rsidRDefault="006E2A0D" w:rsidP="00AD5925">
            <w:pPr>
              <w:autoSpaceDE w:val="0"/>
              <w:autoSpaceDN w:val="0"/>
              <w:adjustRightInd w:val="0"/>
              <w:ind w:right="-108" w:firstLine="261"/>
              <w:jc w:val="both"/>
            </w:pPr>
            <w:r w:rsidRPr="006E2A0D">
              <w:t>Режим работы администрации Мокшанского района Пензенской области:</w:t>
            </w:r>
          </w:p>
          <w:p w:rsidR="006E2A0D" w:rsidRPr="006E2A0D" w:rsidRDefault="006E2A0D" w:rsidP="00AD5925">
            <w:pPr>
              <w:autoSpaceDE w:val="0"/>
              <w:autoSpaceDN w:val="0"/>
              <w:adjustRightInd w:val="0"/>
              <w:ind w:firstLine="261"/>
              <w:jc w:val="both"/>
            </w:pPr>
            <w:r w:rsidRPr="006E2A0D">
              <w:t>понедельник – пятница с 08.00 до 17.00;</w:t>
            </w:r>
          </w:p>
          <w:p w:rsidR="006E2A0D" w:rsidRPr="006E2A0D" w:rsidRDefault="006E2A0D" w:rsidP="00AD5925">
            <w:pPr>
              <w:autoSpaceDE w:val="0"/>
              <w:autoSpaceDN w:val="0"/>
              <w:adjustRightInd w:val="0"/>
              <w:ind w:firstLine="261"/>
              <w:jc w:val="both"/>
            </w:pPr>
            <w:r w:rsidRPr="006E2A0D">
              <w:t>суббота, воскресенье – выходные дни;</w:t>
            </w:r>
          </w:p>
          <w:p w:rsidR="006E2A0D" w:rsidRPr="006E2A0D" w:rsidRDefault="006E2A0D" w:rsidP="00AD5925">
            <w:pPr>
              <w:ind w:firstLine="261"/>
              <w:jc w:val="both"/>
            </w:pPr>
            <w:r w:rsidRPr="006E2A0D">
              <w:t>обед с 12.00 до 13.00.</w:t>
            </w:r>
          </w:p>
        </w:tc>
      </w:tr>
      <w:tr w:rsidR="006E2A0D" w:rsidRPr="006E2A0D" w:rsidTr="00AD5925">
        <w:tc>
          <w:tcPr>
            <w:tcW w:w="560" w:type="dxa"/>
          </w:tcPr>
          <w:p w:rsidR="006E2A0D" w:rsidRPr="006E2A0D" w:rsidRDefault="006E2A0D" w:rsidP="00AD5925">
            <w:pPr>
              <w:jc w:val="both"/>
            </w:pPr>
            <w:r w:rsidRPr="006E2A0D">
              <w:t>35</w:t>
            </w:r>
          </w:p>
        </w:tc>
        <w:tc>
          <w:tcPr>
            <w:tcW w:w="2615" w:type="dxa"/>
          </w:tcPr>
          <w:p w:rsidR="006E2A0D" w:rsidRPr="006E2A0D" w:rsidRDefault="006E2A0D" w:rsidP="00AD5925">
            <w:r w:rsidRPr="006E2A0D">
              <w:t>Порядок подачи и рассмотрения жалобы</w:t>
            </w:r>
          </w:p>
        </w:tc>
        <w:tc>
          <w:tcPr>
            <w:tcW w:w="6606" w:type="dxa"/>
          </w:tcPr>
          <w:p w:rsidR="006E2A0D" w:rsidRPr="006E2A0D" w:rsidRDefault="006E2A0D" w:rsidP="00AD5925">
            <w:pPr>
              <w:tabs>
                <w:tab w:val="left" w:pos="1440"/>
              </w:tabs>
              <w:autoSpaceDE w:val="0"/>
              <w:autoSpaceDN w:val="0"/>
              <w:adjustRightInd w:val="0"/>
              <w:ind w:firstLine="261"/>
              <w:jc w:val="both"/>
              <w:rPr>
                <w:bCs/>
              </w:rPr>
            </w:pPr>
            <w:proofErr w:type="gramStart"/>
            <w:r w:rsidRPr="006E2A0D">
              <w:t xml:space="preserve">В досудебном (внесудебном) порядке заявитель имеет право обратиться с жалобой в письменной форме по почте, с </w:t>
            </w:r>
            <w:r w:rsidRPr="006E2A0D">
              <w:lastRenderedPageBreak/>
              <w:t xml:space="preserve">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а также жалоба может быть принята при личном приеме заявителя </w:t>
            </w:r>
            <w:r w:rsidRPr="006E2A0D">
              <w:rPr>
                <w:bCs/>
              </w:rPr>
              <w:t xml:space="preserve">в </w:t>
            </w:r>
            <w:r w:rsidRPr="006E2A0D">
              <w:t xml:space="preserve">администрации Мокшанского района </w:t>
            </w:r>
            <w:r w:rsidRPr="006E2A0D">
              <w:rPr>
                <w:bCs/>
              </w:rPr>
              <w:t>на решение и действие (бездействие) органа местного самоуправления, предоставляющего муниципальную услугу или его должностного</w:t>
            </w:r>
            <w:proofErr w:type="gramEnd"/>
            <w:r w:rsidRPr="006E2A0D">
              <w:rPr>
                <w:bCs/>
              </w:rPr>
              <w:t xml:space="preserve"> лица.</w:t>
            </w:r>
          </w:p>
          <w:p w:rsidR="006E2A0D" w:rsidRPr="006E2A0D" w:rsidRDefault="006E2A0D" w:rsidP="00AD5925">
            <w:pPr>
              <w:tabs>
                <w:tab w:val="left" w:pos="1440"/>
              </w:tabs>
              <w:autoSpaceDE w:val="0"/>
              <w:autoSpaceDN w:val="0"/>
              <w:adjustRightInd w:val="0"/>
              <w:ind w:firstLine="261"/>
              <w:jc w:val="both"/>
              <w:outlineLvl w:val="0"/>
            </w:pPr>
            <w:r w:rsidRPr="006E2A0D">
              <w:t>Основанием для начала процедуры досудебного (внесудебного) обжалования решения и действия (бездействия) органа местного самоуправления,</w:t>
            </w:r>
            <w:r w:rsidRPr="006E2A0D">
              <w:rPr>
                <w:bCs/>
                <w:i/>
              </w:rPr>
              <w:t xml:space="preserve"> </w:t>
            </w:r>
            <w:r w:rsidRPr="006E2A0D">
              <w:t>предоставляющего муниципальную услугу,</w:t>
            </w:r>
            <w:r w:rsidRPr="006E2A0D">
              <w:rPr>
                <w:bCs/>
              </w:rPr>
              <w:t xml:space="preserve"> его </w:t>
            </w:r>
            <w:r w:rsidRPr="006E2A0D">
              <w:t xml:space="preserve">должностных лиц является подача заявителем жалобы. </w:t>
            </w:r>
          </w:p>
          <w:p w:rsidR="006E2A0D" w:rsidRPr="006E2A0D" w:rsidRDefault="006E2A0D" w:rsidP="00AD5925">
            <w:pPr>
              <w:tabs>
                <w:tab w:val="left" w:pos="1440"/>
              </w:tabs>
              <w:autoSpaceDE w:val="0"/>
              <w:autoSpaceDN w:val="0"/>
              <w:adjustRightInd w:val="0"/>
              <w:ind w:firstLine="261"/>
              <w:jc w:val="both"/>
              <w:outlineLvl w:val="0"/>
            </w:pPr>
            <w:r w:rsidRPr="006E2A0D">
              <w:t>Жалоба должна содержать:</w:t>
            </w:r>
          </w:p>
          <w:p w:rsidR="006E2A0D" w:rsidRPr="006E2A0D" w:rsidRDefault="006E2A0D" w:rsidP="006E2A0D">
            <w:pPr>
              <w:numPr>
                <w:ilvl w:val="0"/>
                <w:numId w:val="4"/>
              </w:numPr>
              <w:tabs>
                <w:tab w:val="clear" w:pos="720"/>
                <w:tab w:val="num" w:pos="-43"/>
                <w:tab w:val="left" w:pos="317"/>
              </w:tabs>
              <w:spacing w:after="0" w:line="240" w:lineRule="auto"/>
              <w:ind w:left="0" w:firstLine="261"/>
              <w:jc w:val="both"/>
            </w:pPr>
            <w:r w:rsidRPr="006E2A0D">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6E2A0D" w:rsidRPr="006E2A0D" w:rsidRDefault="006E2A0D" w:rsidP="006E2A0D">
            <w:pPr>
              <w:numPr>
                <w:ilvl w:val="0"/>
                <w:numId w:val="4"/>
              </w:numPr>
              <w:tabs>
                <w:tab w:val="clear" w:pos="720"/>
                <w:tab w:val="num" w:pos="-43"/>
                <w:tab w:val="left" w:pos="317"/>
              </w:tabs>
              <w:spacing w:after="0" w:line="240" w:lineRule="auto"/>
              <w:ind w:left="0" w:firstLine="261"/>
              <w:jc w:val="both"/>
            </w:pPr>
            <w:bookmarkStart w:id="14" w:name="110251"/>
            <w:bookmarkEnd w:id="14"/>
            <w:proofErr w:type="gramStart"/>
            <w:r w:rsidRPr="006E2A0D">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E2A0D" w:rsidRPr="006E2A0D" w:rsidRDefault="006E2A0D" w:rsidP="006E2A0D">
            <w:pPr>
              <w:numPr>
                <w:ilvl w:val="0"/>
                <w:numId w:val="4"/>
              </w:numPr>
              <w:tabs>
                <w:tab w:val="clear" w:pos="720"/>
                <w:tab w:val="num" w:pos="-43"/>
                <w:tab w:val="left" w:pos="317"/>
              </w:tabs>
              <w:spacing w:after="0" w:line="240" w:lineRule="auto"/>
              <w:ind w:left="0" w:firstLine="261"/>
              <w:jc w:val="both"/>
            </w:pPr>
            <w:bookmarkStart w:id="15" w:name="110252"/>
            <w:bookmarkEnd w:id="15"/>
            <w:r w:rsidRPr="006E2A0D">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E2A0D" w:rsidRPr="006E2A0D" w:rsidRDefault="006E2A0D" w:rsidP="006E2A0D">
            <w:pPr>
              <w:numPr>
                <w:ilvl w:val="0"/>
                <w:numId w:val="4"/>
              </w:numPr>
              <w:tabs>
                <w:tab w:val="clear" w:pos="720"/>
                <w:tab w:val="num" w:pos="-43"/>
                <w:tab w:val="left" w:pos="317"/>
              </w:tabs>
              <w:spacing w:after="0" w:line="240" w:lineRule="auto"/>
              <w:ind w:left="0" w:firstLine="261"/>
              <w:jc w:val="both"/>
            </w:pPr>
            <w:bookmarkStart w:id="16" w:name="110253"/>
            <w:bookmarkEnd w:id="16"/>
            <w:r w:rsidRPr="006E2A0D">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tc>
      </w:tr>
      <w:tr w:rsidR="006E2A0D" w:rsidRPr="006E2A0D" w:rsidTr="00AD5925">
        <w:tc>
          <w:tcPr>
            <w:tcW w:w="560" w:type="dxa"/>
          </w:tcPr>
          <w:p w:rsidR="006E2A0D" w:rsidRPr="006E2A0D" w:rsidRDefault="006E2A0D" w:rsidP="00AD5925">
            <w:pPr>
              <w:jc w:val="both"/>
            </w:pPr>
            <w:r w:rsidRPr="006E2A0D">
              <w:lastRenderedPageBreak/>
              <w:t>36</w:t>
            </w:r>
          </w:p>
        </w:tc>
        <w:tc>
          <w:tcPr>
            <w:tcW w:w="2615" w:type="dxa"/>
          </w:tcPr>
          <w:p w:rsidR="006E2A0D" w:rsidRPr="006E2A0D" w:rsidRDefault="006E2A0D" w:rsidP="00AD5925">
            <w:r w:rsidRPr="006E2A0D">
              <w:t>Сроки рассмотрения жалобы</w:t>
            </w:r>
          </w:p>
        </w:tc>
        <w:tc>
          <w:tcPr>
            <w:tcW w:w="6606" w:type="dxa"/>
          </w:tcPr>
          <w:p w:rsidR="006E2A0D" w:rsidRPr="006E2A0D" w:rsidRDefault="006E2A0D" w:rsidP="00AD5925">
            <w:pPr>
              <w:ind w:firstLine="261"/>
              <w:jc w:val="both"/>
            </w:pPr>
            <w:proofErr w:type="gramStart"/>
            <w:r w:rsidRPr="006E2A0D">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6E2A0D">
              <w:t xml:space="preserve"> со дня ее регистрации.</w:t>
            </w:r>
          </w:p>
        </w:tc>
      </w:tr>
      <w:tr w:rsidR="006E2A0D" w:rsidRPr="006E2A0D" w:rsidTr="00AD5925">
        <w:tc>
          <w:tcPr>
            <w:tcW w:w="560" w:type="dxa"/>
          </w:tcPr>
          <w:p w:rsidR="006E2A0D" w:rsidRPr="006E2A0D" w:rsidRDefault="006E2A0D" w:rsidP="00AD5925">
            <w:pPr>
              <w:jc w:val="both"/>
            </w:pPr>
            <w:r w:rsidRPr="006E2A0D">
              <w:t>37</w:t>
            </w:r>
          </w:p>
        </w:tc>
        <w:tc>
          <w:tcPr>
            <w:tcW w:w="2615" w:type="dxa"/>
          </w:tcPr>
          <w:p w:rsidR="006E2A0D" w:rsidRPr="006E2A0D" w:rsidRDefault="006E2A0D" w:rsidP="00AD5925">
            <w:r w:rsidRPr="006E2A0D">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tc>
        <w:tc>
          <w:tcPr>
            <w:tcW w:w="6606" w:type="dxa"/>
          </w:tcPr>
          <w:p w:rsidR="006E2A0D" w:rsidRPr="006E2A0D" w:rsidRDefault="006E2A0D" w:rsidP="00AD5925">
            <w:pPr>
              <w:pStyle w:val="ConsPlusNormal"/>
              <w:ind w:firstLine="261"/>
              <w:jc w:val="both"/>
              <w:rPr>
                <w:rFonts w:ascii="Times New Roman" w:hAnsi="Times New Roman" w:cs="Times New Roman"/>
                <w:sz w:val="24"/>
                <w:szCs w:val="24"/>
              </w:rPr>
            </w:pPr>
            <w:r w:rsidRPr="006E2A0D">
              <w:rPr>
                <w:rFonts w:ascii="Times New Roman" w:hAnsi="Times New Roman" w:cs="Times New Roman"/>
                <w:sz w:val="24"/>
                <w:szCs w:val="24"/>
              </w:rPr>
              <w:t>Основания для приостановления рассмотрения жалобы отсутствуют.</w:t>
            </w:r>
          </w:p>
        </w:tc>
      </w:tr>
      <w:tr w:rsidR="006E2A0D" w:rsidRPr="006E2A0D" w:rsidTr="00AD5925">
        <w:tc>
          <w:tcPr>
            <w:tcW w:w="560" w:type="dxa"/>
          </w:tcPr>
          <w:p w:rsidR="006E2A0D" w:rsidRPr="006E2A0D" w:rsidRDefault="006E2A0D" w:rsidP="00AD5925">
            <w:pPr>
              <w:jc w:val="both"/>
            </w:pPr>
            <w:r w:rsidRPr="006E2A0D">
              <w:t>38</w:t>
            </w:r>
          </w:p>
        </w:tc>
        <w:tc>
          <w:tcPr>
            <w:tcW w:w="2615" w:type="dxa"/>
          </w:tcPr>
          <w:p w:rsidR="006E2A0D" w:rsidRPr="006E2A0D" w:rsidRDefault="006E2A0D" w:rsidP="00AD5925">
            <w:r w:rsidRPr="006E2A0D">
              <w:t xml:space="preserve">Результат рассмотрения </w:t>
            </w:r>
            <w:r w:rsidRPr="006E2A0D">
              <w:lastRenderedPageBreak/>
              <w:t>жалобы</w:t>
            </w:r>
          </w:p>
        </w:tc>
        <w:tc>
          <w:tcPr>
            <w:tcW w:w="6606" w:type="dxa"/>
          </w:tcPr>
          <w:p w:rsidR="006E2A0D" w:rsidRPr="006E2A0D" w:rsidRDefault="006E2A0D" w:rsidP="00AD5925">
            <w:pPr>
              <w:ind w:firstLine="261"/>
              <w:jc w:val="both"/>
            </w:pPr>
            <w:r w:rsidRPr="006E2A0D">
              <w:lastRenderedPageBreak/>
              <w:t xml:space="preserve">По результатам рассмотрения жалобы Администрация </w:t>
            </w:r>
            <w:r w:rsidRPr="006E2A0D">
              <w:lastRenderedPageBreak/>
              <w:t>принимает одно из следующих решений:</w:t>
            </w:r>
          </w:p>
          <w:p w:rsidR="006E2A0D" w:rsidRPr="006E2A0D" w:rsidRDefault="006E2A0D" w:rsidP="006E2A0D">
            <w:pPr>
              <w:numPr>
                <w:ilvl w:val="0"/>
                <w:numId w:val="5"/>
              </w:numPr>
              <w:tabs>
                <w:tab w:val="clear" w:pos="720"/>
                <w:tab w:val="num" w:pos="-43"/>
                <w:tab w:val="left" w:pos="497"/>
              </w:tabs>
              <w:spacing w:after="0" w:line="240" w:lineRule="auto"/>
              <w:ind w:left="-22" w:firstLine="283"/>
              <w:jc w:val="both"/>
            </w:pPr>
            <w:proofErr w:type="gramStart"/>
            <w:r w:rsidRPr="006E2A0D">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6E2A0D" w:rsidRPr="006E2A0D" w:rsidRDefault="006E2A0D" w:rsidP="006E2A0D">
            <w:pPr>
              <w:numPr>
                <w:ilvl w:val="0"/>
                <w:numId w:val="5"/>
              </w:numPr>
              <w:tabs>
                <w:tab w:val="clear" w:pos="720"/>
                <w:tab w:val="num" w:pos="-43"/>
                <w:tab w:val="left" w:pos="497"/>
              </w:tabs>
              <w:spacing w:after="0" w:line="240" w:lineRule="auto"/>
              <w:ind w:left="137" w:firstLine="124"/>
              <w:jc w:val="both"/>
            </w:pPr>
            <w:r w:rsidRPr="006E2A0D">
              <w:t>отказывает в удовлетворении жалобы.</w:t>
            </w:r>
          </w:p>
        </w:tc>
      </w:tr>
      <w:tr w:rsidR="006E2A0D" w:rsidRPr="006E2A0D" w:rsidTr="00AD5925">
        <w:tc>
          <w:tcPr>
            <w:tcW w:w="560" w:type="dxa"/>
          </w:tcPr>
          <w:p w:rsidR="006E2A0D" w:rsidRPr="006E2A0D" w:rsidRDefault="006E2A0D" w:rsidP="00AD5925">
            <w:pPr>
              <w:jc w:val="both"/>
            </w:pPr>
            <w:r w:rsidRPr="006E2A0D">
              <w:lastRenderedPageBreak/>
              <w:t>39</w:t>
            </w:r>
          </w:p>
        </w:tc>
        <w:tc>
          <w:tcPr>
            <w:tcW w:w="2615" w:type="dxa"/>
          </w:tcPr>
          <w:p w:rsidR="006E2A0D" w:rsidRPr="006E2A0D" w:rsidRDefault="006E2A0D" w:rsidP="00AD5925">
            <w:pPr>
              <w:ind w:right="-173"/>
            </w:pPr>
            <w:r w:rsidRPr="006E2A0D">
              <w:t>Порядок информирования заявителя о результатах рассмотрения жалобы</w:t>
            </w:r>
          </w:p>
        </w:tc>
        <w:tc>
          <w:tcPr>
            <w:tcW w:w="6606" w:type="dxa"/>
          </w:tcPr>
          <w:p w:rsidR="006E2A0D" w:rsidRPr="006E2A0D" w:rsidRDefault="006E2A0D" w:rsidP="00AD5925">
            <w:pPr>
              <w:tabs>
                <w:tab w:val="left" w:pos="1440"/>
              </w:tabs>
              <w:autoSpaceDE w:val="0"/>
              <w:autoSpaceDN w:val="0"/>
              <w:adjustRightInd w:val="0"/>
              <w:ind w:firstLine="261"/>
              <w:jc w:val="both"/>
            </w:pPr>
            <w:r w:rsidRPr="006E2A0D">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tc>
      </w:tr>
      <w:tr w:rsidR="006E2A0D" w:rsidRPr="006E2A0D" w:rsidTr="00AD5925">
        <w:tc>
          <w:tcPr>
            <w:tcW w:w="560" w:type="dxa"/>
          </w:tcPr>
          <w:p w:rsidR="006E2A0D" w:rsidRPr="006E2A0D" w:rsidRDefault="006E2A0D" w:rsidP="00AD5925">
            <w:pPr>
              <w:jc w:val="both"/>
            </w:pPr>
            <w:r w:rsidRPr="006E2A0D">
              <w:t>40</w:t>
            </w:r>
          </w:p>
        </w:tc>
        <w:tc>
          <w:tcPr>
            <w:tcW w:w="2615" w:type="dxa"/>
          </w:tcPr>
          <w:p w:rsidR="006E2A0D" w:rsidRPr="006E2A0D" w:rsidRDefault="006E2A0D" w:rsidP="00AD5925">
            <w:r w:rsidRPr="006E2A0D">
              <w:t>Порядок обжалования решения по жалобе</w:t>
            </w:r>
          </w:p>
        </w:tc>
        <w:tc>
          <w:tcPr>
            <w:tcW w:w="6606" w:type="dxa"/>
          </w:tcPr>
          <w:p w:rsidR="006E2A0D" w:rsidRPr="006E2A0D" w:rsidRDefault="006E2A0D" w:rsidP="00AD5925">
            <w:pPr>
              <w:pStyle w:val="a3"/>
              <w:spacing w:before="0" w:beforeAutospacing="0" w:after="0" w:afterAutospacing="0"/>
              <w:ind w:firstLine="261"/>
              <w:jc w:val="both"/>
            </w:pPr>
            <w:r w:rsidRPr="006E2A0D">
              <w:t>Заявители имеют право обжаловать решение по жалобе в судебном порядке в соответствии с законодательством Российской Федерации.</w:t>
            </w:r>
          </w:p>
        </w:tc>
      </w:tr>
      <w:tr w:rsidR="006E2A0D" w:rsidRPr="006E2A0D" w:rsidTr="00AD5925">
        <w:tc>
          <w:tcPr>
            <w:tcW w:w="560" w:type="dxa"/>
          </w:tcPr>
          <w:p w:rsidR="006E2A0D" w:rsidRPr="006E2A0D" w:rsidRDefault="006E2A0D" w:rsidP="00AD5925">
            <w:pPr>
              <w:jc w:val="both"/>
            </w:pPr>
            <w:r w:rsidRPr="006E2A0D">
              <w:t>41</w:t>
            </w:r>
          </w:p>
        </w:tc>
        <w:tc>
          <w:tcPr>
            <w:tcW w:w="2615" w:type="dxa"/>
          </w:tcPr>
          <w:p w:rsidR="006E2A0D" w:rsidRPr="006E2A0D" w:rsidRDefault="006E2A0D" w:rsidP="00AD5925">
            <w:r w:rsidRPr="006E2A0D">
              <w:t>Право заявителя на получение информации и документов, необходимых для обоснования и рассмотрения жалобы</w:t>
            </w:r>
          </w:p>
        </w:tc>
        <w:tc>
          <w:tcPr>
            <w:tcW w:w="6606" w:type="dxa"/>
          </w:tcPr>
          <w:p w:rsidR="006E2A0D" w:rsidRPr="006E2A0D" w:rsidRDefault="006E2A0D" w:rsidP="00AD5925">
            <w:pPr>
              <w:pStyle w:val="a3"/>
              <w:spacing w:before="0" w:beforeAutospacing="0" w:after="0" w:afterAutospacing="0"/>
              <w:ind w:firstLine="261"/>
              <w:jc w:val="both"/>
            </w:pPr>
            <w:r w:rsidRPr="006E2A0D">
              <w:t>Заявители имеют право на получение информации и документов, необходимых для составления и обоснования обращения (жалобы) в рамках муниципальной услуги, предоставляемой заявителю.</w:t>
            </w:r>
          </w:p>
          <w:p w:rsidR="006E2A0D" w:rsidRPr="006E2A0D" w:rsidRDefault="006E2A0D" w:rsidP="00AD5925">
            <w:pPr>
              <w:pStyle w:val="a3"/>
              <w:spacing w:before="0" w:beforeAutospacing="0" w:after="0" w:afterAutospacing="0"/>
              <w:ind w:firstLine="261"/>
              <w:jc w:val="both"/>
            </w:pPr>
            <w:r w:rsidRPr="006E2A0D">
              <w:t>Специалисты обязаны предоставить заявителю возможность ознакомления с документами и информацией, в рамках предоставляемой ему муниципальной услуги, если не имеется установленных законодательством ограничений на информацию, содержащуюся в этих документах, материалах.</w:t>
            </w:r>
          </w:p>
          <w:p w:rsidR="006E2A0D" w:rsidRPr="006E2A0D" w:rsidRDefault="006E2A0D" w:rsidP="00AD5925">
            <w:pPr>
              <w:pStyle w:val="a3"/>
              <w:spacing w:before="0" w:beforeAutospacing="0" w:after="0" w:afterAutospacing="0"/>
              <w:ind w:firstLine="261"/>
              <w:jc w:val="both"/>
            </w:pPr>
            <w:r w:rsidRPr="006E2A0D">
              <w:t>При этом документы, запрашиваемые заявителями, выдаются в виде выписок или копий.</w:t>
            </w:r>
          </w:p>
        </w:tc>
      </w:tr>
      <w:tr w:rsidR="006E2A0D" w:rsidRPr="006E2A0D" w:rsidTr="00AD5925">
        <w:tc>
          <w:tcPr>
            <w:tcW w:w="560" w:type="dxa"/>
          </w:tcPr>
          <w:p w:rsidR="006E2A0D" w:rsidRPr="006E2A0D" w:rsidRDefault="006E2A0D" w:rsidP="00AD5925">
            <w:pPr>
              <w:jc w:val="both"/>
            </w:pPr>
            <w:r w:rsidRPr="006E2A0D">
              <w:t>42</w:t>
            </w:r>
          </w:p>
        </w:tc>
        <w:tc>
          <w:tcPr>
            <w:tcW w:w="2615" w:type="dxa"/>
          </w:tcPr>
          <w:p w:rsidR="006E2A0D" w:rsidRPr="006E2A0D" w:rsidRDefault="006E2A0D" w:rsidP="00AD5925">
            <w:r w:rsidRPr="006E2A0D">
              <w:t>Способы информирования заявителей о порядке подачи и рассмотрения жалобы</w:t>
            </w:r>
          </w:p>
        </w:tc>
        <w:tc>
          <w:tcPr>
            <w:tcW w:w="6606" w:type="dxa"/>
          </w:tcPr>
          <w:p w:rsidR="006E2A0D" w:rsidRPr="006E2A0D" w:rsidRDefault="006E2A0D" w:rsidP="00AD5925">
            <w:pPr>
              <w:ind w:firstLine="261"/>
              <w:jc w:val="both"/>
            </w:pPr>
            <w:proofErr w:type="gramStart"/>
            <w:r w:rsidRPr="006E2A0D">
              <w:t>Информирование заявителей о порядке подаче и рассмотрения жалобы осуществляется посредством размещения информации на официальном сайте Администрации Мокшанского района в информационно-телекоммуникационной сети «Интернет», в федеральной государственной информационной системе «Единый портал государственных и муниципальных услуг (функций)» (</w:t>
            </w:r>
            <w:proofErr w:type="spellStart"/>
            <w:r w:rsidRPr="006E2A0D">
              <w:rPr>
                <w:lang w:val="en-US"/>
              </w:rPr>
              <w:t>gosuslugi</w:t>
            </w:r>
            <w:proofErr w:type="spellEnd"/>
            <w:r w:rsidRPr="006E2A0D">
              <w:t>.</w:t>
            </w:r>
            <w:proofErr w:type="spellStart"/>
            <w:r w:rsidRPr="006E2A0D">
              <w:rPr>
                <w:lang w:val="en-US"/>
              </w:rPr>
              <w:t>ru</w:t>
            </w:r>
            <w:proofErr w:type="spellEnd"/>
            <w:r w:rsidRPr="006E2A0D">
              <w:t>) и (или) в региональной государственной информационной системе «Портал государственных и муниципальных услуг (функций) Пензенской области» (</w:t>
            </w:r>
            <w:proofErr w:type="spellStart"/>
            <w:r w:rsidRPr="006E2A0D">
              <w:rPr>
                <w:lang w:val="en-US"/>
              </w:rPr>
              <w:t>uslugi</w:t>
            </w:r>
            <w:proofErr w:type="spellEnd"/>
            <w:r w:rsidRPr="006E2A0D">
              <w:t>.</w:t>
            </w:r>
            <w:proofErr w:type="spellStart"/>
            <w:r w:rsidRPr="006E2A0D">
              <w:rPr>
                <w:lang w:val="en-US"/>
              </w:rPr>
              <w:t>pnzreg</w:t>
            </w:r>
            <w:proofErr w:type="spellEnd"/>
            <w:r w:rsidRPr="006E2A0D">
              <w:t>.</w:t>
            </w:r>
            <w:proofErr w:type="spellStart"/>
            <w:r w:rsidRPr="006E2A0D">
              <w:rPr>
                <w:lang w:val="en-US"/>
              </w:rPr>
              <w:t>ru</w:t>
            </w:r>
            <w:proofErr w:type="spellEnd"/>
            <w:r w:rsidRPr="006E2A0D">
              <w:t>) .</w:t>
            </w:r>
            <w:proofErr w:type="gramEnd"/>
          </w:p>
          <w:p w:rsidR="006E2A0D" w:rsidRPr="006E2A0D" w:rsidRDefault="006E2A0D" w:rsidP="00AD5925">
            <w:pPr>
              <w:autoSpaceDE w:val="0"/>
              <w:autoSpaceDN w:val="0"/>
              <w:adjustRightInd w:val="0"/>
              <w:ind w:firstLine="261"/>
              <w:jc w:val="both"/>
            </w:pPr>
            <w:r w:rsidRPr="006E2A0D">
              <w:t xml:space="preserve"> В случае установления в ходе или по результатам </w:t>
            </w:r>
            <w:proofErr w:type="gramStart"/>
            <w:r w:rsidRPr="006E2A0D">
              <w:t>рассмотрения жалобы признаков состава административного правонарушения</w:t>
            </w:r>
            <w:proofErr w:type="gramEnd"/>
            <w:r w:rsidRPr="006E2A0D">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E2A0D" w:rsidRPr="006E2A0D" w:rsidRDefault="006E2A0D" w:rsidP="00AD5925">
            <w:pPr>
              <w:autoSpaceDE w:val="0"/>
              <w:autoSpaceDN w:val="0"/>
              <w:adjustRightInd w:val="0"/>
              <w:ind w:firstLine="261"/>
              <w:jc w:val="both"/>
            </w:pPr>
            <w:r w:rsidRPr="006E2A0D">
              <w:t xml:space="preserve"> Заявитель имеет право обжаловать решение по жалобе  или действие (бездействие) в связи с рассмотрением жалобы в соответствии с законодательством Российской Федерации.</w:t>
            </w:r>
          </w:p>
        </w:tc>
      </w:tr>
    </w:tbl>
    <w:p w:rsidR="006E2A0D" w:rsidRPr="006E2A0D" w:rsidRDefault="006E2A0D" w:rsidP="006E2A0D">
      <w:pPr>
        <w:pStyle w:val="a3"/>
        <w:shd w:val="clear" w:color="auto" w:fill="FFFFFF"/>
        <w:spacing w:before="0" w:beforeAutospacing="0" w:after="0" w:afterAutospacing="0"/>
        <w:jc w:val="center"/>
      </w:pPr>
    </w:p>
    <w:p w:rsidR="006E2A0D" w:rsidRPr="006E2A0D" w:rsidRDefault="006E2A0D" w:rsidP="006E2A0D">
      <w:pPr>
        <w:pStyle w:val="ConsPlusNormal"/>
        <w:widowControl/>
        <w:ind w:firstLine="0"/>
        <w:jc w:val="both"/>
      </w:pPr>
    </w:p>
    <w:p w:rsidR="006E2A0D" w:rsidRPr="006E2A0D" w:rsidRDefault="006E2A0D" w:rsidP="006E2A0D">
      <w:pPr>
        <w:pStyle w:val="ConsPlusNormal"/>
        <w:widowControl/>
        <w:ind w:firstLine="0"/>
        <w:jc w:val="both"/>
      </w:pPr>
    </w:p>
    <w:p w:rsidR="006E2A0D" w:rsidRPr="006E2A0D" w:rsidRDefault="006E2A0D" w:rsidP="006E2A0D">
      <w:pPr>
        <w:autoSpaceDE w:val="0"/>
        <w:autoSpaceDN w:val="0"/>
        <w:adjustRightInd w:val="0"/>
        <w:spacing w:line="240" w:lineRule="atLeast"/>
        <w:ind w:right="-146"/>
        <w:jc w:val="right"/>
      </w:pPr>
    </w:p>
    <w:p w:rsidR="006E2A0D" w:rsidRDefault="006E2A0D" w:rsidP="006E2A0D">
      <w:pPr>
        <w:autoSpaceDE w:val="0"/>
        <w:autoSpaceDN w:val="0"/>
        <w:adjustRightInd w:val="0"/>
        <w:spacing w:line="240" w:lineRule="atLeast"/>
        <w:ind w:right="-146"/>
        <w:jc w:val="right"/>
      </w:pPr>
    </w:p>
    <w:p w:rsidR="006E2A0D" w:rsidRDefault="006E2A0D" w:rsidP="006E2A0D">
      <w:pPr>
        <w:autoSpaceDE w:val="0"/>
        <w:autoSpaceDN w:val="0"/>
        <w:adjustRightInd w:val="0"/>
        <w:spacing w:line="240" w:lineRule="atLeast"/>
        <w:ind w:right="-146"/>
        <w:jc w:val="right"/>
      </w:pPr>
    </w:p>
    <w:p w:rsidR="006E2A0D" w:rsidRDefault="006E2A0D" w:rsidP="006E2A0D">
      <w:pPr>
        <w:autoSpaceDE w:val="0"/>
        <w:autoSpaceDN w:val="0"/>
        <w:adjustRightInd w:val="0"/>
        <w:spacing w:line="240" w:lineRule="atLeast"/>
        <w:ind w:right="-146"/>
        <w:jc w:val="right"/>
      </w:pPr>
    </w:p>
    <w:p w:rsidR="006E2A0D" w:rsidRDefault="006E2A0D" w:rsidP="006E2A0D">
      <w:pPr>
        <w:autoSpaceDE w:val="0"/>
        <w:autoSpaceDN w:val="0"/>
        <w:adjustRightInd w:val="0"/>
        <w:spacing w:line="240" w:lineRule="atLeast"/>
        <w:ind w:right="-146"/>
        <w:jc w:val="right"/>
      </w:pPr>
    </w:p>
    <w:p w:rsidR="006E2A0D" w:rsidRDefault="006E2A0D" w:rsidP="006E2A0D">
      <w:pPr>
        <w:autoSpaceDE w:val="0"/>
        <w:autoSpaceDN w:val="0"/>
        <w:adjustRightInd w:val="0"/>
        <w:spacing w:line="240" w:lineRule="atLeast"/>
        <w:ind w:right="-146"/>
        <w:jc w:val="right"/>
      </w:pPr>
    </w:p>
    <w:p w:rsidR="006E2A0D" w:rsidRDefault="006E2A0D" w:rsidP="006E2A0D">
      <w:pPr>
        <w:autoSpaceDE w:val="0"/>
        <w:autoSpaceDN w:val="0"/>
        <w:adjustRightInd w:val="0"/>
        <w:spacing w:line="240" w:lineRule="atLeast"/>
        <w:ind w:right="-146"/>
        <w:jc w:val="right"/>
      </w:pPr>
    </w:p>
    <w:p w:rsidR="006E2A0D" w:rsidRPr="006E2A0D" w:rsidRDefault="0020657D" w:rsidP="0020657D">
      <w:pPr>
        <w:pStyle w:val="3"/>
        <w:jc w:val="left"/>
        <w:rPr>
          <w:sz w:val="24"/>
          <w:szCs w:val="24"/>
        </w:rPr>
      </w:pPr>
      <w:r>
        <w:rPr>
          <w:rFonts w:asciiTheme="minorHAnsi" w:eastAsiaTheme="minorHAnsi" w:hAnsiTheme="minorHAnsi" w:cstheme="minorBidi"/>
          <w:b w:val="0"/>
          <w:sz w:val="22"/>
          <w:szCs w:val="22"/>
          <w:lang w:eastAsia="en-US"/>
        </w:rPr>
        <w:t xml:space="preserve">                                                                                                       </w:t>
      </w:r>
      <w:r w:rsidR="006E2A0D" w:rsidRPr="006E2A0D">
        <w:rPr>
          <w:sz w:val="24"/>
          <w:szCs w:val="24"/>
        </w:rPr>
        <w:t>Приложение № 1</w:t>
      </w:r>
    </w:p>
    <w:p w:rsidR="006E2A0D" w:rsidRPr="006E2A0D" w:rsidRDefault="006E2A0D" w:rsidP="006E2A0D">
      <w:pPr>
        <w:pStyle w:val="3"/>
        <w:ind w:firstLine="5670"/>
        <w:jc w:val="left"/>
        <w:rPr>
          <w:bCs/>
          <w:sz w:val="24"/>
          <w:szCs w:val="24"/>
        </w:rPr>
      </w:pPr>
      <w:r w:rsidRPr="006E2A0D">
        <w:rPr>
          <w:bCs/>
          <w:sz w:val="24"/>
          <w:szCs w:val="24"/>
        </w:rPr>
        <w:t xml:space="preserve">к Регламенту администрации </w:t>
      </w:r>
    </w:p>
    <w:p w:rsidR="006E2A0D" w:rsidRPr="006E2A0D" w:rsidRDefault="006E2A0D" w:rsidP="006E2A0D">
      <w:pPr>
        <w:pStyle w:val="3"/>
        <w:ind w:firstLine="5670"/>
        <w:jc w:val="left"/>
        <w:rPr>
          <w:bCs/>
          <w:sz w:val="24"/>
          <w:szCs w:val="24"/>
        </w:rPr>
      </w:pPr>
      <w:r w:rsidRPr="006E2A0D">
        <w:rPr>
          <w:bCs/>
          <w:sz w:val="24"/>
          <w:szCs w:val="24"/>
        </w:rPr>
        <w:t xml:space="preserve">Мокшанского района </w:t>
      </w:r>
    </w:p>
    <w:p w:rsidR="006E2A0D" w:rsidRPr="006E2A0D" w:rsidRDefault="006E2A0D" w:rsidP="006E2A0D">
      <w:pPr>
        <w:pStyle w:val="3"/>
        <w:ind w:firstLine="5670"/>
        <w:jc w:val="left"/>
        <w:rPr>
          <w:sz w:val="24"/>
          <w:szCs w:val="24"/>
        </w:rPr>
      </w:pPr>
      <w:r w:rsidRPr="006E2A0D">
        <w:rPr>
          <w:bCs/>
          <w:sz w:val="24"/>
          <w:szCs w:val="24"/>
        </w:rPr>
        <w:t>Пензенской области</w:t>
      </w:r>
      <w:r w:rsidRPr="006E2A0D">
        <w:rPr>
          <w:sz w:val="24"/>
          <w:szCs w:val="24"/>
        </w:rPr>
        <w:t xml:space="preserve"> </w:t>
      </w:r>
    </w:p>
    <w:p w:rsidR="006E2A0D" w:rsidRPr="006E2A0D" w:rsidRDefault="006E2A0D" w:rsidP="006E2A0D">
      <w:pPr>
        <w:pStyle w:val="3"/>
        <w:ind w:firstLine="5670"/>
        <w:jc w:val="left"/>
        <w:rPr>
          <w:bCs/>
          <w:spacing w:val="20"/>
          <w:sz w:val="24"/>
          <w:szCs w:val="24"/>
        </w:rPr>
      </w:pPr>
      <w:r w:rsidRPr="006E2A0D">
        <w:rPr>
          <w:sz w:val="24"/>
          <w:szCs w:val="24"/>
        </w:rPr>
        <w:t>по предоставлению</w:t>
      </w:r>
    </w:p>
    <w:p w:rsidR="006E2A0D" w:rsidRPr="006E2A0D" w:rsidRDefault="006E2A0D" w:rsidP="006E2A0D">
      <w:pPr>
        <w:pStyle w:val="3"/>
        <w:ind w:firstLine="5670"/>
        <w:jc w:val="left"/>
        <w:rPr>
          <w:sz w:val="24"/>
          <w:szCs w:val="24"/>
        </w:rPr>
      </w:pPr>
      <w:r w:rsidRPr="006E2A0D">
        <w:rPr>
          <w:sz w:val="24"/>
          <w:szCs w:val="24"/>
        </w:rPr>
        <w:t>муниципальной услуги</w:t>
      </w:r>
    </w:p>
    <w:p w:rsidR="006E2A0D" w:rsidRDefault="006E2A0D" w:rsidP="006E2A0D">
      <w:pPr>
        <w:pStyle w:val="3"/>
        <w:ind w:firstLine="5670"/>
        <w:jc w:val="left"/>
        <w:rPr>
          <w:sz w:val="24"/>
          <w:szCs w:val="24"/>
        </w:rPr>
      </w:pPr>
      <w:r w:rsidRPr="006E2A0D">
        <w:rPr>
          <w:sz w:val="24"/>
          <w:szCs w:val="24"/>
        </w:rPr>
        <w:t xml:space="preserve">«Присвоение спортивных разрядов </w:t>
      </w:r>
    </w:p>
    <w:p w:rsidR="006E2A0D" w:rsidRDefault="006E2A0D" w:rsidP="006E2A0D">
      <w:pPr>
        <w:pStyle w:val="3"/>
        <w:ind w:firstLine="5670"/>
        <w:jc w:val="left"/>
        <w:rPr>
          <w:spacing w:val="-10"/>
          <w:sz w:val="24"/>
          <w:szCs w:val="24"/>
        </w:rPr>
      </w:pPr>
      <w:proofErr w:type="gramStart"/>
      <w:r>
        <w:rPr>
          <w:spacing w:val="-10"/>
          <w:sz w:val="24"/>
          <w:szCs w:val="24"/>
        </w:rPr>
        <w:t xml:space="preserve">(второй спортивный разряд, </w:t>
      </w:r>
      <w:proofErr w:type="gramEnd"/>
    </w:p>
    <w:p w:rsidR="00086BE2" w:rsidRDefault="006E2A0D" w:rsidP="00086BE2">
      <w:pPr>
        <w:pStyle w:val="3"/>
        <w:ind w:firstLine="5670"/>
        <w:jc w:val="left"/>
        <w:rPr>
          <w:sz w:val="24"/>
          <w:szCs w:val="24"/>
        </w:rPr>
      </w:pPr>
      <w:r w:rsidRPr="006E2A0D">
        <w:rPr>
          <w:spacing w:val="-10"/>
          <w:sz w:val="24"/>
          <w:szCs w:val="24"/>
        </w:rPr>
        <w:t>третий спортивный разряд)</w:t>
      </w:r>
      <w:r w:rsidRPr="006E2A0D">
        <w:rPr>
          <w:sz w:val="24"/>
          <w:szCs w:val="24"/>
        </w:rPr>
        <w:t>»</w:t>
      </w:r>
    </w:p>
    <w:p w:rsidR="00086BE2" w:rsidRPr="00086BE2" w:rsidRDefault="00086BE2" w:rsidP="00086BE2">
      <w:pPr>
        <w:rPr>
          <w:lang w:eastAsia="ru-RU"/>
        </w:rPr>
      </w:pPr>
    </w:p>
    <w:tbl>
      <w:tblPr>
        <w:tblStyle w:val="a6"/>
        <w:tblW w:w="0" w:type="auto"/>
        <w:tblLook w:val="04A0"/>
      </w:tblPr>
      <w:tblGrid>
        <w:gridCol w:w="5211"/>
        <w:gridCol w:w="3119"/>
        <w:gridCol w:w="1682"/>
      </w:tblGrid>
      <w:tr w:rsidR="00086BE2" w:rsidRPr="00086BE2" w:rsidTr="0020657D">
        <w:trPr>
          <w:trHeight w:val="828"/>
        </w:trPr>
        <w:tc>
          <w:tcPr>
            <w:tcW w:w="5211" w:type="dxa"/>
          </w:tcPr>
          <w:p w:rsidR="00086BE2" w:rsidRPr="00086BE2" w:rsidRDefault="0020657D" w:rsidP="00086BE2">
            <w:pPr>
              <w:jc w:val="center"/>
              <w:rPr>
                <w:b/>
                <w:sz w:val="24"/>
                <w:szCs w:val="24"/>
              </w:rPr>
            </w:pPr>
            <w:r>
              <w:rPr>
                <w:b/>
                <w:sz w:val="24"/>
                <w:szCs w:val="24"/>
              </w:rPr>
              <w:t>Представление</w:t>
            </w:r>
          </w:p>
        </w:tc>
        <w:tc>
          <w:tcPr>
            <w:tcW w:w="3119" w:type="dxa"/>
          </w:tcPr>
          <w:p w:rsidR="00086BE2" w:rsidRPr="00086BE2" w:rsidRDefault="0020657D" w:rsidP="00086BE2">
            <w:pPr>
              <w:jc w:val="center"/>
              <w:rPr>
                <w:b/>
                <w:sz w:val="24"/>
                <w:szCs w:val="24"/>
              </w:rPr>
            </w:pPr>
            <w:r>
              <w:rPr>
                <w:b/>
                <w:sz w:val="24"/>
                <w:szCs w:val="24"/>
              </w:rPr>
              <w:t>Разряд</w:t>
            </w:r>
          </w:p>
        </w:tc>
        <w:tc>
          <w:tcPr>
            <w:tcW w:w="1682" w:type="dxa"/>
          </w:tcPr>
          <w:p w:rsidR="00086BE2" w:rsidRPr="00086BE2" w:rsidRDefault="00086BE2" w:rsidP="00086BE2">
            <w:pPr>
              <w:jc w:val="center"/>
              <w:rPr>
                <w:b/>
                <w:sz w:val="24"/>
                <w:szCs w:val="24"/>
              </w:rPr>
            </w:pPr>
            <w:r w:rsidRPr="00086BE2">
              <w:rPr>
                <w:b/>
                <w:sz w:val="24"/>
                <w:szCs w:val="24"/>
              </w:rPr>
              <w:t>Фото 2 шт. (3Х4 см.) в блоке</w:t>
            </w:r>
          </w:p>
        </w:tc>
      </w:tr>
    </w:tbl>
    <w:p w:rsidR="00086BE2" w:rsidRPr="00086BE2" w:rsidRDefault="006E2A0D" w:rsidP="006E2A0D">
      <w:pPr>
        <w:spacing w:line="240" w:lineRule="auto"/>
        <w:rPr>
          <w:sz w:val="18"/>
          <w:szCs w:val="16"/>
        </w:rPr>
      </w:pPr>
      <w:r w:rsidRPr="00086BE2">
        <w:rPr>
          <w:sz w:val="18"/>
          <w:szCs w:val="16"/>
        </w:rPr>
        <w:t xml:space="preserve">Вид спорта </w:t>
      </w:r>
    </w:p>
    <w:p w:rsidR="00086BE2" w:rsidRPr="00086BE2" w:rsidRDefault="006E2A0D" w:rsidP="006E2A0D">
      <w:pPr>
        <w:spacing w:line="240" w:lineRule="auto"/>
        <w:rPr>
          <w:sz w:val="18"/>
          <w:szCs w:val="16"/>
        </w:rPr>
      </w:pPr>
      <w:r w:rsidRPr="00086BE2">
        <w:rPr>
          <w:sz w:val="18"/>
          <w:szCs w:val="16"/>
        </w:rPr>
        <w:t>Фамилия Имя …………………………………………………</w:t>
      </w:r>
    </w:p>
    <w:p w:rsidR="006E2A0D" w:rsidRPr="00086BE2" w:rsidRDefault="006E2A0D" w:rsidP="006E2A0D">
      <w:pPr>
        <w:spacing w:line="240" w:lineRule="auto"/>
        <w:rPr>
          <w:sz w:val="18"/>
          <w:szCs w:val="16"/>
        </w:rPr>
      </w:pPr>
      <w:r w:rsidRPr="00086BE2">
        <w:rPr>
          <w:sz w:val="18"/>
          <w:szCs w:val="16"/>
        </w:rPr>
        <w:t>Отчество …………………………………………</w:t>
      </w:r>
      <w:r w:rsidR="00086BE2">
        <w:rPr>
          <w:sz w:val="18"/>
          <w:szCs w:val="16"/>
        </w:rPr>
        <w:t>………………………Дата рождения</w:t>
      </w:r>
      <w:proofErr w:type="gramStart"/>
      <w:r w:rsidR="00086BE2">
        <w:rPr>
          <w:sz w:val="18"/>
          <w:szCs w:val="16"/>
        </w:rPr>
        <w:t xml:space="preserve">  </w:t>
      </w:r>
      <w:r w:rsidRPr="00086BE2">
        <w:rPr>
          <w:sz w:val="18"/>
          <w:szCs w:val="16"/>
        </w:rPr>
        <w:t>.</w:t>
      </w:r>
      <w:proofErr w:type="gramEnd"/>
      <w:r w:rsidRPr="00086BE2">
        <w:rPr>
          <w:sz w:val="18"/>
          <w:szCs w:val="16"/>
        </w:rPr>
        <w:t>………………………………………….</w:t>
      </w:r>
    </w:p>
    <w:p w:rsidR="006E2A0D" w:rsidRPr="00086BE2" w:rsidRDefault="006E2A0D" w:rsidP="006E2A0D">
      <w:pPr>
        <w:spacing w:line="240" w:lineRule="auto"/>
        <w:rPr>
          <w:sz w:val="18"/>
          <w:szCs w:val="16"/>
        </w:rPr>
      </w:pPr>
      <w:r w:rsidRPr="00086BE2">
        <w:rPr>
          <w:sz w:val="18"/>
          <w:szCs w:val="16"/>
        </w:rPr>
        <w:t>Город …………………………………………………………………………</w:t>
      </w:r>
    </w:p>
    <w:p w:rsidR="006E2A0D" w:rsidRPr="00086BE2" w:rsidRDefault="006E2A0D" w:rsidP="006E2A0D">
      <w:pPr>
        <w:spacing w:line="240" w:lineRule="auto"/>
        <w:rPr>
          <w:sz w:val="18"/>
          <w:szCs w:val="16"/>
        </w:rPr>
      </w:pPr>
      <w:r w:rsidRPr="00086BE2">
        <w:rPr>
          <w:sz w:val="18"/>
          <w:szCs w:val="16"/>
        </w:rPr>
        <w:t>Наименование физкультурно-спортивной организации …………………………          Образование: ………………………</w:t>
      </w:r>
      <w:r w:rsidR="00086BE2">
        <w:rPr>
          <w:sz w:val="18"/>
          <w:szCs w:val="16"/>
        </w:rPr>
        <w:t>…</w:t>
      </w:r>
    </w:p>
    <w:p w:rsidR="006E2A0D" w:rsidRPr="00086BE2" w:rsidRDefault="006E2A0D" w:rsidP="006E2A0D">
      <w:pPr>
        <w:spacing w:line="240" w:lineRule="auto"/>
        <w:rPr>
          <w:sz w:val="18"/>
          <w:szCs w:val="16"/>
        </w:rPr>
      </w:pPr>
      <w:r w:rsidRPr="00086BE2">
        <w:rPr>
          <w:sz w:val="18"/>
          <w:szCs w:val="16"/>
        </w:rPr>
        <w:t>…………………………………………...</w:t>
      </w:r>
      <w:r w:rsidR="00086BE2">
        <w:rPr>
          <w:sz w:val="18"/>
          <w:szCs w:val="16"/>
        </w:rPr>
        <w:t xml:space="preserve">                                                                                                                                              </w:t>
      </w:r>
      <w:r w:rsidRPr="00086BE2">
        <w:rPr>
          <w:sz w:val="18"/>
          <w:szCs w:val="16"/>
        </w:rPr>
        <w:t>Место учебы (работы), должность ……………………………………………………………………………………………..…</w:t>
      </w:r>
    </w:p>
    <w:p w:rsidR="006E2A0D" w:rsidRPr="00086BE2" w:rsidRDefault="006E2A0D" w:rsidP="006E2A0D">
      <w:pPr>
        <w:spacing w:line="240" w:lineRule="auto"/>
        <w:rPr>
          <w:sz w:val="18"/>
          <w:szCs w:val="16"/>
        </w:rPr>
      </w:pPr>
      <w:r w:rsidRPr="00086BE2">
        <w:rPr>
          <w:sz w:val="18"/>
          <w:szCs w:val="16"/>
        </w:rPr>
        <w:t>Паспорт (</w:t>
      </w:r>
      <w:proofErr w:type="spellStart"/>
      <w:r w:rsidRPr="00086BE2">
        <w:rPr>
          <w:sz w:val="18"/>
          <w:szCs w:val="16"/>
        </w:rPr>
        <w:t>свид</w:t>
      </w:r>
      <w:proofErr w:type="spellEnd"/>
      <w:r w:rsidRPr="00086BE2">
        <w:rPr>
          <w:sz w:val="18"/>
          <w:szCs w:val="16"/>
        </w:rPr>
        <w:t xml:space="preserve">. о </w:t>
      </w:r>
      <w:proofErr w:type="spellStart"/>
      <w:r w:rsidRPr="00086BE2">
        <w:rPr>
          <w:sz w:val="18"/>
          <w:szCs w:val="16"/>
        </w:rPr>
        <w:t>рожд</w:t>
      </w:r>
      <w:proofErr w:type="spellEnd"/>
      <w:r w:rsidRPr="00086BE2">
        <w:rPr>
          <w:sz w:val="18"/>
          <w:szCs w:val="16"/>
        </w:rPr>
        <w:t>.) серия ……………… № …………………………  кем и когда выдан (о) ……………………………….</w:t>
      </w:r>
    </w:p>
    <w:p w:rsidR="006E2A0D" w:rsidRPr="00086BE2" w:rsidRDefault="006E2A0D" w:rsidP="006E2A0D">
      <w:pPr>
        <w:spacing w:line="240" w:lineRule="auto"/>
        <w:rPr>
          <w:sz w:val="18"/>
          <w:szCs w:val="16"/>
        </w:rPr>
      </w:pPr>
      <w:r w:rsidRPr="00086BE2">
        <w:rPr>
          <w:sz w:val="18"/>
          <w:szCs w:val="16"/>
        </w:rPr>
        <w:t>Домашний адрес ………………………………………………………………………………………………………………………………...</w:t>
      </w:r>
    </w:p>
    <w:p w:rsidR="00086BE2" w:rsidRDefault="006E2A0D" w:rsidP="006E2A0D">
      <w:pPr>
        <w:spacing w:line="240" w:lineRule="auto"/>
        <w:rPr>
          <w:sz w:val="18"/>
          <w:szCs w:val="16"/>
        </w:rPr>
      </w:pPr>
      <w:r w:rsidRPr="00086BE2">
        <w:rPr>
          <w:sz w:val="18"/>
          <w:szCs w:val="16"/>
        </w:rPr>
        <w:t>ф.и.о. тренера, подготовившего спортсмена, тренерская   категория:………………..  |                                                                Спортивный разряд</w:t>
      </w:r>
      <w:r w:rsidR="00086BE2">
        <w:rPr>
          <w:sz w:val="18"/>
          <w:szCs w:val="16"/>
        </w:rPr>
        <w:t xml:space="preserve"> </w:t>
      </w:r>
      <w:r w:rsidRPr="00086BE2">
        <w:rPr>
          <w:sz w:val="18"/>
          <w:szCs w:val="16"/>
        </w:rPr>
        <w:t xml:space="preserve"> ………………………………</w:t>
      </w:r>
      <w:r w:rsidR="00086BE2">
        <w:rPr>
          <w:sz w:val="18"/>
          <w:szCs w:val="16"/>
        </w:rPr>
        <w:t>………………………………………………………………………………..</w:t>
      </w:r>
      <w:r w:rsidRPr="00086BE2">
        <w:rPr>
          <w:sz w:val="18"/>
          <w:szCs w:val="16"/>
        </w:rPr>
        <w:t xml:space="preserve">                                                        Дата </w:t>
      </w:r>
      <w:proofErr w:type="spellStart"/>
      <w:r w:rsidRPr="00086BE2">
        <w:rPr>
          <w:sz w:val="18"/>
          <w:szCs w:val="16"/>
        </w:rPr>
        <w:t>присв</w:t>
      </w:r>
      <w:proofErr w:type="spellEnd"/>
      <w:r w:rsidRPr="00086BE2">
        <w:rPr>
          <w:sz w:val="18"/>
          <w:szCs w:val="16"/>
        </w:rPr>
        <w:t xml:space="preserve">., </w:t>
      </w:r>
      <w:proofErr w:type="spellStart"/>
      <w:r w:rsidRPr="00086BE2">
        <w:rPr>
          <w:sz w:val="18"/>
          <w:szCs w:val="16"/>
        </w:rPr>
        <w:t>подтвержд</w:t>
      </w:r>
      <w:proofErr w:type="spellEnd"/>
      <w:r w:rsidRPr="00086BE2">
        <w:rPr>
          <w:sz w:val="18"/>
          <w:szCs w:val="16"/>
        </w:rPr>
        <w:t xml:space="preserve">. …………………………… </w:t>
      </w:r>
      <w:r w:rsidR="00086BE2">
        <w:rPr>
          <w:sz w:val="18"/>
          <w:szCs w:val="16"/>
        </w:rPr>
        <w:t>…………………………………………………………………………….</w:t>
      </w:r>
      <w:r w:rsidRPr="00086BE2">
        <w:rPr>
          <w:sz w:val="18"/>
          <w:szCs w:val="16"/>
        </w:rPr>
        <w:t xml:space="preserve">    </w:t>
      </w:r>
      <w:r w:rsidR="00086BE2">
        <w:rPr>
          <w:sz w:val="18"/>
          <w:szCs w:val="16"/>
        </w:rPr>
        <w:t xml:space="preserve"> </w:t>
      </w:r>
      <w:r w:rsidRPr="00086BE2">
        <w:rPr>
          <w:sz w:val="18"/>
          <w:szCs w:val="16"/>
        </w:rPr>
        <w:t xml:space="preserve">Стаж работы тренера со спортсменом </w:t>
      </w:r>
      <w:r w:rsidR="00086BE2">
        <w:rPr>
          <w:sz w:val="18"/>
          <w:szCs w:val="16"/>
        </w:rPr>
        <w:t>………………………………………………………………………………………….</w:t>
      </w:r>
    </w:p>
    <w:p w:rsidR="006E2A0D" w:rsidRPr="00086BE2" w:rsidRDefault="00086BE2" w:rsidP="006E2A0D">
      <w:pPr>
        <w:spacing w:line="240" w:lineRule="auto"/>
        <w:rPr>
          <w:sz w:val="18"/>
          <w:szCs w:val="16"/>
        </w:rPr>
      </w:pPr>
      <w:r>
        <w:rPr>
          <w:sz w:val="18"/>
          <w:szCs w:val="16"/>
        </w:rPr>
        <w:t>Р</w:t>
      </w:r>
      <w:r w:rsidR="006E2A0D" w:rsidRPr="00086BE2">
        <w:rPr>
          <w:sz w:val="18"/>
          <w:szCs w:val="16"/>
        </w:rPr>
        <w:t>егиональная спортивная федерация либо местная спортивная федерация</w:t>
      </w:r>
      <w:r w:rsidRPr="00086BE2">
        <w:rPr>
          <w:sz w:val="18"/>
          <w:szCs w:val="16"/>
        </w:rPr>
        <w:t xml:space="preserve"> или </w:t>
      </w:r>
      <w:r w:rsidR="006E2A0D" w:rsidRPr="00086BE2">
        <w:rPr>
          <w:sz w:val="18"/>
          <w:szCs w:val="16"/>
        </w:rPr>
        <w:t>физкультурно-спортивная организаци</w:t>
      </w:r>
      <w:r w:rsidRPr="00086BE2">
        <w:rPr>
          <w:sz w:val="18"/>
          <w:szCs w:val="16"/>
        </w:rPr>
        <w:t>и</w:t>
      </w:r>
      <w:r>
        <w:rPr>
          <w:sz w:val="18"/>
          <w:szCs w:val="16"/>
        </w:rPr>
        <w:t xml:space="preserve">               </w:t>
      </w:r>
      <w:r w:rsidRPr="00086BE2">
        <w:rPr>
          <w:sz w:val="18"/>
          <w:szCs w:val="16"/>
        </w:rPr>
        <w:t xml:space="preserve"> </w:t>
      </w:r>
      <w:proofErr w:type="gramStart"/>
      <w:r w:rsidR="006E2A0D" w:rsidRPr="00086BE2">
        <w:rPr>
          <w:sz w:val="18"/>
          <w:szCs w:val="16"/>
        </w:rPr>
        <w:t xml:space="preserve">( </w:t>
      </w:r>
      <w:proofErr w:type="gramEnd"/>
      <w:r w:rsidR="006E2A0D" w:rsidRPr="00086BE2">
        <w:rPr>
          <w:sz w:val="18"/>
          <w:szCs w:val="16"/>
        </w:rPr>
        <w:t>в том числе спортивный клуб)  Спорткомитет</w:t>
      </w:r>
    </w:p>
    <w:p w:rsidR="006E2A0D" w:rsidRPr="00086BE2" w:rsidRDefault="006E2A0D" w:rsidP="006E2A0D">
      <w:pPr>
        <w:spacing w:line="240" w:lineRule="auto"/>
        <w:rPr>
          <w:sz w:val="18"/>
          <w:szCs w:val="16"/>
        </w:rPr>
      </w:pPr>
      <w:r w:rsidRPr="00086BE2">
        <w:rPr>
          <w:sz w:val="18"/>
          <w:szCs w:val="16"/>
        </w:rPr>
        <w:t>М.п.                                                                                                                     М.П.</w:t>
      </w:r>
      <w:r w:rsidR="00086BE2">
        <w:rPr>
          <w:sz w:val="18"/>
          <w:szCs w:val="16"/>
        </w:rPr>
        <w:t xml:space="preserve">                                                              </w:t>
      </w:r>
      <w:r w:rsidRPr="00086BE2">
        <w:rPr>
          <w:sz w:val="18"/>
          <w:szCs w:val="16"/>
        </w:rPr>
        <w:t>Руководитель ……………………………………….                                      Руководитель …………………………………….……</w:t>
      </w:r>
      <w:r w:rsidR="00086BE2">
        <w:rPr>
          <w:sz w:val="18"/>
          <w:szCs w:val="16"/>
        </w:rPr>
        <w:t xml:space="preserve"> </w:t>
      </w:r>
      <w:r w:rsidRPr="00086BE2">
        <w:rPr>
          <w:sz w:val="18"/>
          <w:szCs w:val="16"/>
        </w:rPr>
        <w:t>Дата …………………………………………………                                       дата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01"/>
        <w:gridCol w:w="3795"/>
        <w:gridCol w:w="1718"/>
        <w:gridCol w:w="2559"/>
      </w:tblGrid>
      <w:tr w:rsidR="0020657D" w:rsidTr="0020657D">
        <w:trPr>
          <w:cantSplit/>
          <w:trHeight w:val="906"/>
        </w:trPr>
        <w:tc>
          <w:tcPr>
            <w:tcW w:w="7614" w:type="dxa"/>
            <w:gridSpan w:val="3"/>
            <w:tcBorders>
              <w:top w:val="single" w:sz="12" w:space="0" w:color="auto"/>
              <w:left w:val="single" w:sz="12" w:space="0" w:color="auto"/>
              <w:bottom w:val="single" w:sz="12" w:space="0" w:color="auto"/>
              <w:right w:val="single" w:sz="12" w:space="0" w:color="auto"/>
            </w:tcBorders>
          </w:tcPr>
          <w:p w:rsidR="0020657D" w:rsidRDefault="0020657D" w:rsidP="0020657D">
            <w:pPr>
              <w:spacing w:line="240" w:lineRule="auto"/>
              <w:jc w:val="center"/>
              <w:rPr>
                <w:szCs w:val="16"/>
              </w:rPr>
            </w:pPr>
            <w:r>
              <w:rPr>
                <w:szCs w:val="16"/>
              </w:rPr>
              <w:t xml:space="preserve">О С Н О В Н </w:t>
            </w:r>
            <w:proofErr w:type="gramStart"/>
            <w:r>
              <w:rPr>
                <w:szCs w:val="16"/>
              </w:rPr>
              <w:t>Ы</w:t>
            </w:r>
            <w:proofErr w:type="gramEnd"/>
            <w:r>
              <w:rPr>
                <w:szCs w:val="16"/>
              </w:rPr>
              <w:t xml:space="preserve"> Е   П О К А З А Т Е Л И</w:t>
            </w:r>
          </w:p>
          <w:p w:rsidR="0020657D" w:rsidRPr="0020657D" w:rsidRDefault="0020657D" w:rsidP="0020657D">
            <w:pPr>
              <w:spacing w:line="240" w:lineRule="auto"/>
              <w:jc w:val="center"/>
              <w:rPr>
                <w:szCs w:val="16"/>
              </w:rPr>
            </w:pPr>
            <w:r>
              <w:rPr>
                <w:sz w:val="20"/>
                <w:szCs w:val="20"/>
              </w:rPr>
              <w:t>(</w:t>
            </w:r>
            <w:proofErr w:type="spellStart"/>
            <w:r>
              <w:rPr>
                <w:sz w:val="20"/>
                <w:szCs w:val="20"/>
              </w:rPr>
              <w:t>н</w:t>
            </w:r>
            <w:proofErr w:type="spellEnd"/>
            <w:r>
              <w:rPr>
                <w:sz w:val="20"/>
                <w:szCs w:val="20"/>
              </w:rPr>
              <w:t xml:space="preserve"> о </w:t>
            </w:r>
            <w:proofErr w:type="spellStart"/>
            <w:proofErr w:type="gramStart"/>
            <w:r>
              <w:rPr>
                <w:sz w:val="20"/>
                <w:szCs w:val="20"/>
              </w:rPr>
              <w:t>р</w:t>
            </w:r>
            <w:proofErr w:type="spellEnd"/>
            <w:proofErr w:type="gramEnd"/>
            <w:r>
              <w:rPr>
                <w:sz w:val="20"/>
                <w:szCs w:val="20"/>
              </w:rPr>
              <w:t xml:space="preserve"> м а т и в </w:t>
            </w:r>
            <w:proofErr w:type="spellStart"/>
            <w:r>
              <w:rPr>
                <w:sz w:val="20"/>
                <w:szCs w:val="20"/>
              </w:rPr>
              <w:t>ы</w:t>
            </w:r>
            <w:proofErr w:type="spellEnd"/>
            <w:r>
              <w:rPr>
                <w:sz w:val="20"/>
                <w:szCs w:val="20"/>
              </w:rPr>
              <w:t>)</w:t>
            </w:r>
          </w:p>
        </w:tc>
        <w:tc>
          <w:tcPr>
            <w:tcW w:w="2559" w:type="dxa"/>
            <w:tcBorders>
              <w:top w:val="single" w:sz="12" w:space="0" w:color="auto"/>
              <w:left w:val="single" w:sz="12" w:space="0" w:color="auto"/>
              <w:right w:val="single" w:sz="12" w:space="0" w:color="auto"/>
            </w:tcBorders>
          </w:tcPr>
          <w:p w:rsidR="0020657D" w:rsidRDefault="0020657D" w:rsidP="006E2A0D">
            <w:pPr>
              <w:spacing w:line="240" w:lineRule="auto"/>
              <w:jc w:val="center"/>
              <w:rPr>
                <w:sz w:val="16"/>
                <w:szCs w:val="16"/>
              </w:rPr>
            </w:pPr>
            <w:r>
              <w:rPr>
                <w:sz w:val="16"/>
                <w:szCs w:val="16"/>
              </w:rPr>
              <w:t xml:space="preserve">Дата поступления </w:t>
            </w:r>
            <w:proofErr w:type="gramStart"/>
            <w:r>
              <w:rPr>
                <w:sz w:val="16"/>
                <w:szCs w:val="16"/>
              </w:rPr>
              <w:t>в</w:t>
            </w:r>
            <w:proofErr w:type="gramEnd"/>
            <w:r>
              <w:rPr>
                <w:sz w:val="16"/>
                <w:szCs w:val="16"/>
              </w:rPr>
              <w:t xml:space="preserve"> </w:t>
            </w:r>
          </w:p>
          <w:p w:rsidR="0020657D" w:rsidRDefault="0020657D" w:rsidP="006E2A0D">
            <w:pPr>
              <w:spacing w:line="240" w:lineRule="auto"/>
              <w:jc w:val="center"/>
              <w:rPr>
                <w:szCs w:val="16"/>
              </w:rPr>
            </w:pPr>
          </w:p>
        </w:tc>
      </w:tr>
      <w:tr w:rsidR="006E2A0D" w:rsidTr="00086BE2">
        <w:trPr>
          <w:cantSplit/>
          <w:trHeight w:val="330"/>
        </w:trPr>
        <w:tc>
          <w:tcPr>
            <w:tcW w:w="2101" w:type="dxa"/>
            <w:tcBorders>
              <w:top w:val="single" w:sz="12" w:space="0" w:color="auto"/>
              <w:left w:val="single" w:sz="12" w:space="0" w:color="auto"/>
              <w:bottom w:val="single" w:sz="12" w:space="0" w:color="auto"/>
              <w:right w:val="single" w:sz="12" w:space="0" w:color="auto"/>
            </w:tcBorders>
            <w:hideMark/>
          </w:tcPr>
          <w:p w:rsidR="006E2A0D" w:rsidRDefault="006E2A0D" w:rsidP="006E2A0D">
            <w:pPr>
              <w:spacing w:line="240" w:lineRule="auto"/>
              <w:jc w:val="center"/>
              <w:rPr>
                <w:sz w:val="20"/>
                <w:szCs w:val="20"/>
              </w:rPr>
            </w:pPr>
            <w:r>
              <w:rPr>
                <w:sz w:val="20"/>
                <w:szCs w:val="20"/>
              </w:rPr>
              <w:t>Дата выполнения</w:t>
            </w:r>
          </w:p>
        </w:tc>
        <w:tc>
          <w:tcPr>
            <w:tcW w:w="5513" w:type="dxa"/>
            <w:gridSpan w:val="2"/>
            <w:vMerge w:val="restart"/>
            <w:tcBorders>
              <w:top w:val="single" w:sz="12" w:space="0" w:color="auto"/>
              <w:left w:val="single" w:sz="12" w:space="0" w:color="auto"/>
              <w:bottom w:val="single" w:sz="12" w:space="0" w:color="auto"/>
              <w:right w:val="single" w:sz="12" w:space="0" w:color="auto"/>
            </w:tcBorders>
          </w:tcPr>
          <w:p w:rsidR="006E2A0D" w:rsidRDefault="006E2A0D" w:rsidP="006E2A0D">
            <w:pPr>
              <w:spacing w:line="240" w:lineRule="auto"/>
              <w:jc w:val="center"/>
              <w:rPr>
                <w:szCs w:val="16"/>
              </w:rPr>
            </w:pPr>
          </w:p>
          <w:p w:rsidR="006E2A0D" w:rsidRDefault="006E2A0D" w:rsidP="006E2A0D">
            <w:pPr>
              <w:spacing w:line="240" w:lineRule="auto"/>
              <w:jc w:val="center"/>
              <w:rPr>
                <w:sz w:val="20"/>
                <w:szCs w:val="20"/>
              </w:rPr>
            </w:pPr>
            <w:r>
              <w:rPr>
                <w:sz w:val="20"/>
                <w:szCs w:val="20"/>
              </w:rPr>
              <w:t>Наименования соревнований</w:t>
            </w:r>
          </w:p>
        </w:tc>
        <w:tc>
          <w:tcPr>
            <w:tcW w:w="2559" w:type="dxa"/>
            <w:vMerge w:val="restart"/>
            <w:tcBorders>
              <w:top w:val="single" w:sz="12" w:space="0" w:color="auto"/>
              <w:left w:val="single" w:sz="12" w:space="0" w:color="auto"/>
              <w:bottom w:val="single" w:sz="12" w:space="0" w:color="auto"/>
              <w:right w:val="single" w:sz="12" w:space="0" w:color="auto"/>
            </w:tcBorders>
            <w:hideMark/>
          </w:tcPr>
          <w:p w:rsidR="006E2A0D" w:rsidRDefault="006E2A0D" w:rsidP="006E2A0D">
            <w:pPr>
              <w:spacing w:line="240" w:lineRule="auto"/>
              <w:jc w:val="center"/>
              <w:rPr>
                <w:sz w:val="20"/>
                <w:szCs w:val="20"/>
              </w:rPr>
            </w:pPr>
            <w:r>
              <w:rPr>
                <w:sz w:val="20"/>
                <w:szCs w:val="20"/>
              </w:rPr>
              <w:t>Показанный результат</w:t>
            </w:r>
          </w:p>
        </w:tc>
      </w:tr>
      <w:tr w:rsidR="006E2A0D" w:rsidTr="00086BE2">
        <w:trPr>
          <w:cantSplit/>
          <w:trHeight w:val="330"/>
        </w:trPr>
        <w:tc>
          <w:tcPr>
            <w:tcW w:w="2101" w:type="dxa"/>
            <w:tcBorders>
              <w:top w:val="single" w:sz="12" w:space="0" w:color="auto"/>
              <w:left w:val="single" w:sz="12" w:space="0" w:color="auto"/>
              <w:bottom w:val="single" w:sz="12" w:space="0" w:color="auto"/>
              <w:right w:val="single" w:sz="12" w:space="0" w:color="auto"/>
            </w:tcBorders>
            <w:hideMark/>
          </w:tcPr>
          <w:p w:rsidR="006E2A0D" w:rsidRDefault="006E2A0D" w:rsidP="006E2A0D">
            <w:pPr>
              <w:spacing w:line="240" w:lineRule="auto"/>
              <w:jc w:val="center"/>
              <w:rPr>
                <w:sz w:val="20"/>
                <w:szCs w:val="20"/>
              </w:rPr>
            </w:pPr>
            <w:r>
              <w:rPr>
                <w:sz w:val="20"/>
                <w:szCs w:val="20"/>
              </w:rPr>
              <w:t>Чис</w:t>
            </w:r>
            <w:r w:rsidR="0020657D">
              <w:rPr>
                <w:sz w:val="20"/>
                <w:szCs w:val="20"/>
              </w:rPr>
              <w:t>ло, меся</w:t>
            </w:r>
            <w:r>
              <w:rPr>
                <w:sz w:val="20"/>
                <w:szCs w:val="20"/>
              </w:rPr>
              <w:t>ц, год.</w:t>
            </w:r>
          </w:p>
        </w:tc>
        <w:tc>
          <w:tcPr>
            <w:tcW w:w="0" w:type="auto"/>
            <w:gridSpan w:val="2"/>
            <w:vMerge/>
            <w:tcBorders>
              <w:top w:val="single" w:sz="12" w:space="0" w:color="auto"/>
              <w:left w:val="single" w:sz="12" w:space="0" w:color="auto"/>
              <w:bottom w:val="single" w:sz="12" w:space="0" w:color="auto"/>
              <w:right w:val="single" w:sz="12" w:space="0" w:color="auto"/>
            </w:tcBorders>
            <w:vAlign w:val="center"/>
            <w:hideMark/>
          </w:tcPr>
          <w:p w:rsidR="006E2A0D" w:rsidRDefault="006E2A0D" w:rsidP="006E2A0D">
            <w:pPr>
              <w:spacing w:line="240" w:lineRule="auto"/>
              <w:rPr>
                <w:sz w:val="20"/>
                <w:szCs w:val="20"/>
              </w:rPr>
            </w:pPr>
          </w:p>
        </w:tc>
        <w:tc>
          <w:tcPr>
            <w:tcW w:w="2559" w:type="dxa"/>
            <w:vMerge/>
            <w:tcBorders>
              <w:top w:val="single" w:sz="12" w:space="0" w:color="auto"/>
              <w:left w:val="single" w:sz="12" w:space="0" w:color="auto"/>
              <w:bottom w:val="single" w:sz="12" w:space="0" w:color="auto"/>
              <w:right w:val="single" w:sz="12" w:space="0" w:color="auto"/>
            </w:tcBorders>
            <w:vAlign w:val="center"/>
            <w:hideMark/>
          </w:tcPr>
          <w:p w:rsidR="006E2A0D" w:rsidRDefault="006E2A0D" w:rsidP="006E2A0D">
            <w:pPr>
              <w:spacing w:line="240" w:lineRule="auto"/>
              <w:rPr>
                <w:sz w:val="20"/>
                <w:szCs w:val="20"/>
              </w:rPr>
            </w:pPr>
          </w:p>
        </w:tc>
      </w:tr>
      <w:tr w:rsidR="006E2A0D" w:rsidTr="00086BE2">
        <w:trPr>
          <w:trHeight w:val="345"/>
        </w:trPr>
        <w:tc>
          <w:tcPr>
            <w:tcW w:w="2101" w:type="dxa"/>
            <w:tcBorders>
              <w:top w:val="single" w:sz="12" w:space="0" w:color="auto"/>
              <w:left w:val="single" w:sz="12" w:space="0" w:color="auto"/>
              <w:bottom w:val="single" w:sz="2" w:space="0" w:color="auto"/>
              <w:right w:val="single" w:sz="12" w:space="0" w:color="auto"/>
            </w:tcBorders>
          </w:tcPr>
          <w:p w:rsidR="006E2A0D" w:rsidRDefault="006E2A0D" w:rsidP="006E2A0D">
            <w:pPr>
              <w:spacing w:line="240" w:lineRule="auto"/>
              <w:jc w:val="center"/>
              <w:rPr>
                <w:szCs w:val="16"/>
              </w:rPr>
            </w:pPr>
          </w:p>
        </w:tc>
        <w:tc>
          <w:tcPr>
            <w:tcW w:w="5513" w:type="dxa"/>
            <w:gridSpan w:val="2"/>
            <w:tcBorders>
              <w:top w:val="single" w:sz="12" w:space="0" w:color="auto"/>
              <w:left w:val="single" w:sz="12" w:space="0" w:color="auto"/>
              <w:bottom w:val="single" w:sz="2" w:space="0" w:color="auto"/>
              <w:right w:val="single" w:sz="12" w:space="0" w:color="auto"/>
            </w:tcBorders>
          </w:tcPr>
          <w:p w:rsidR="006E2A0D" w:rsidRDefault="006E2A0D" w:rsidP="006E2A0D">
            <w:pPr>
              <w:spacing w:line="240" w:lineRule="auto"/>
              <w:rPr>
                <w:szCs w:val="16"/>
              </w:rPr>
            </w:pPr>
          </w:p>
        </w:tc>
        <w:tc>
          <w:tcPr>
            <w:tcW w:w="2559" w:type="dxa"/>
            <w:tcBorders>
              <w:top w:val="single" w:sz="12" w:space="0" w:color="auto"/>
              <w:left w:val="single" w:sz="12" w:space="0" w:color="auto"/>
              <w:bottom w:val="single" w:sz="2" w:space="0" w:color="auto"/>
              <w:right w:val="single" w:sz="12" w:space="0" w:color="auto"/>
            </w:tcBorders>
          </w:tcPr>
          <w:p w:rsidR="006E2A0D" w:rsidRDefault="006E2A0D" w:rsidP="006E2A0D">
            <w:pPr>
              <w:spacing w:line="240" w:lineRule="auto"/>
            </w:pPr>
          </w:p>
        </w:tc>
      </w:tr>
      <w:tr w:rsidR="006E2A0D" w:rsidTr="00086BE2">
        <w:trPr>
          <w:trHeight w:val="375"/>
        </w:trPr>
        <w:tc>
          <w:tcPr>
            <w:tcW w:w="2101" w:type="dxa"/>
            <w:tcBorders>
              <w:top w:val="single" w:sz="2" w:space="0" w:color="auto"/>
              <w:left w:val="single" w:sz="12" w:space="0" w:color="auto"/>
              <w:bottom w:val="single" w:sz="2" w:space="0" w:color="auto"/>
              <w:right w:val="single" w:sz="12" w:space="0" w:color="auto"/>
            </w:tcBorders>
          </w:tcPr>
          <w:p w:rsidR="006E2A0D" w:rsidRDefault="006E2A0D" w:rsidP="006E2A0D">
            <w:pPr>
              <w:spacing w:line="240" w:lineRule="auto"/>
              <w:jc w:val="center"/>
              <w:rPr>
                <w:szCs w:val="16"/>
              </w:rPr>
            </w:pPr>
          </w:p>
        </w:tc>
        <w:tc>
          <w:tcPr>
            <w:tcW w:w="5513" w:type="dxa"/>
            <w:gridSpan w:val="2"/>
            <w:tcBorders>
              <w:top w:val="single" w:sz="2" w:space="0" w:color="auto"/>
              <w:left w:val="single" w:sz="12" w:space="0" w:color="auto"/>
              <w:bottom w:val="single" w:sz="2" w:space="0" w:color="auto"/>
              <w:right w:val="single" w:sz="12" w:space="0" w:color="auto"/>
            </w:tcBorders>
          </w:tcPr>
          <w:p w:rsidR="006E2A0D" w:rsidRDefault="006E2A0D" w:rsidP="006E2A0D">
            <w:pPr>
              <w:spacing w:line="240" w:lineRule="auto"/>
              <w:rPr>
                <w:szCs w:val="16"/>
              </w:rPr>
            </w:pPr>
          </w:p>
        </w:tc>
        <w:tc>
          <w:tcPr>
            <w:tcW w:w="2559" w:type="dxa"/>
            <w:tcBorders>
              <w:top w:val="single" w:sz="2" w:space="0" w:color="auto"/>
              <w:left w:val="single" w:sz="12" w:space="0" w:color="auto"/>
              <w:bottom w:val="single" w:sz="2" w:space="0" w:color="auto"/>
              <w:right w:val="single" w:sz="12" w:space="0" w:color="auto"/>
            </w:tcBorders>
          </w:tcPr>
          <w:p w:rsidR="006E2A0D" w:rsidRDefault="006E2A0D" w:rsidP="006E2A0D">
            <w:pPr>
              <w:spacing w:line="240" w:lineRule="auto"/>
            </w:pPr>
          </w:p>
        </w:tc>
      </w:tr>
      <w:tr w:rsidR="006E2A0D" w:rsidTr="00086BE2">
        <w:trPr>
          <w:trHeight w:val="495"/>
        </w:trPr>
        <w:tc>
          <w:tcPr>
            <w:tcW w:w="2101" w:type="dxa"/>
            <w:tcBorders>
              <w:top w:val="single" w:sz="12" w:space="0" w:color="auto"/>
              <w:left w:val="single" w:sz="12" w:space="0" w:color="auto"/>
              <w:bottom w:val="single" w:sz="12" w:space="0" w:color="auto"/>
              <w:right w:val="single" w:sz="12" w:space="0" w:color="auto"/>
            </w:tcBorders>
            <w:hideMark/>
          </w:tcPr>
          <w:p w:rsidR="006E2A0D" w:rsidRDefault="006E2A0D" w:rsidP="006E2A0D">
            <w:pPr>
              <w:spacing w:line="240" w:lineRule="auto"/>
              <w:jc w:val="center"/>
              <w:rPr>
                <w:sz w:val="20"/>
                <w:szCs w:val="20"/>
              </w:rPr>
            </w:pPr>
            <w:r>
              <w:rPr>
                <w:sz w:val="20"/>
                <w:szCs w:val="20"/>
              </w:rPr>
              <w:t>Должность судьи</w:t>
            </w:r>
          </w:p>
        </w:tc>
        <w:tc>
          <w:tcPr>
            <w:tcW w:w="3795" w:type="dxa"/>
            <w:tcBorders>
              <w:top w:val="single" w:sz="12" w:space="0" w:color="auto"/>
              <w:left w:val="single" w:sz="12" w:space="0" w:color="auto"/>
              <w:bottom w:val="single" w:sz="12" w:space="0" w:color="auto"/>
              <w:right w:val="single" w:sz="12" w:space="0" w:color="auto"/>
            </w:tcBorders>
            <w:hideMark/>
          </w:tcPr>
          <w:p w:rsidR="006E2A0D" w:rsidRDefault="006E2A0D" w:rsidP="006E2A0D">
            <w:pPr>
              <w:spacing w:line="240" w:lineRule="auto"/>
              <w:jc w:val="center"/>
              <w:rPr>
                <w:sz w:val="20"/>
                <w:szCs w:val="20"/>
              </w:rPr>
            </w:pPr>
            <w:r>
              <w:rPr>
                <w:sz w:val="20"/>
                <w:szCs w:val="20"/>
              </w:rPr>
              <w:t xml:space="preserve">Фамилия, инициалы </w:t>
            </w:r>
          </w:p>
        </w:tc>
        <w:tc>
          <w:tcPr>
            <w:tcW w:w="1718" w:type="dxa"/>
            <w:tcBorders>
              <w:top w:val="single" w:sz="12" w:space="0" w:color="auto"/>
              <w:left w:val="single" w:sz="12" w:space="0" w:color="auto"/>
              <w:bottom w:val="single" w:sz="12" w:space="0" w:color="auto"/>
              <w:right w:val="single" w:sz="12" w:space="0" w:color="auto"/>
            </w:tcBorders>
            <w:hideMark/>
          </w:tcPr>
          <w:p w:rsidR="006E2A0D" w:rsidRDefault="006E2A0D" w:rsidP="006E2A0D">
            <w:pPr>
              <w:spacing w:line="240" w:lineRule="auto"/>
              <w:jc w:val="center"/>
              <w:rPr>
                <w:sz w:val="20"/>
                <w:szCs w:val="20"/>
              </w:rPr>
            </w:pPr>
            <w:r>
              <w:rPr>
                <w:sz w:val="20"/>
                <w:szCs w:val="20"/>
              </w:rPr>
              <w:t>Город, район</w:t>
            </w:r>
          </w:p>
        </w:tc>
        <w:tc>
          <w:tcPr>
            <w:tcW w:w="2559" w:type="dxa"/>
            <w:tcBorders>
              <w:top w:val="single" w:sz="12" w:space="0" w:color="auto"/>
              <w:left w:val="single" w:sz="12" w:space="0" w:color="auto"/>
              <w:bottom w:val="single" w:sz="12" w:space="0" w:color="auto"/>
              <w:right w:val="single" w:sz="12" w:space="0" w:color="auto"/>
            </w:tcBorders>
            <w:hideMark/>
          </w:tcPr>
          <w:p w:rsidR="006E2A0D" w:rsidRDefault="006E2A0D" w:rsidP="006E2A0D">
            <w:pPr>
              <w:spacing w:line="240" w:lineRule="auto"/>
              <w:jc w:val="center"/>
              <w:rPr>
                <w:sz w:val="20"/>
                <w:szCs w:val="20"/>
              </w:rPr>
            </w:pPr>
            <w:r>
              <w:rPr>
                <w:sz w:val="20"/>
                <w:szCs w:val="20"/>
              </w:rPr>
              <w:t>Судейская категория</w:t>
            </w:r>
          </w:p>
        </w:tc>
      </w:tr>
      <w:tr w:rsidR="006E2A0D" w:rsidTr="00086BE2">
        <w:trPr>
          <w:trHeight w:val="345"/>
        </w:trPr>
        <w:tc>
          <w:tcPr>
            <w:tcW w:w="2101" w:type="dxa"/>
            <w:tcBorders>
              <w:top w:val="single" w:sz="12" w:space="0" w:color="auto"/>
              <w:left w:val="single" w:sz="12" w:space="0" w:color="auto"/>
              <w:bottom w:val="single" w:sz="2" w:space="0" w:color="auto"/>
              <w:right w:val="single" w:sz="12" w:space="0" w:color="auto"/>
            </w:tcBorders>
          </w:tcPr>
          <w:p w:rsidR="006E2A0D" w:rsidRDefault="006E2A0D" w:rsidP="006E2A0D">
            <w:pPr>
              <w:spacing w:line="240" w:lineRule="auto"/>
              <w:jc w:val="center"/>
              <w:rPr>
                <w:szCs w:val="16"/>
              </w:rPr>
            </w:pPr>
          </w:p>
        </w:tc>
        <w:tc>
          <w:tcPr>
            <w:tcW w:w="3795" w:type="dxa"/>
            <w:tcBorders>
              <w:top w:val="single" w:sz="12" w:space="0" w:color="auto"/>
              <w:left w:val="single" w:sz="12" w:space="0" w:color="auto"/>
              <w:bottom w:val="single" w:sz="2" w:space="0" w:color="auto"/>
              <w:right w:val="single" w:sz="12" w:space="0" w:color="auto"/>
            </w:tcBorders>
          </w:tcPr>
          <w:p w:rsidR="006E2A0D" w:rsidRDefault="006E2A0D" w:rsidP="006E2A0D">
            <w:pPr>
              <w:spacing w:line="240" w:lineRule="auto"/>
              <w:jc w:val="center"/>
              <w:rPr>
                <w:szCs w:val="16"/>
              </w:rPr>
            </w:pPr>
          </w:p>
        </w:tc>
        <w:tc>
          <w:tcPr>
            <w:tcW w:w="1718" w:type="dxa"/>
            <w:tcBorders>
              <w:top w:val="single" w:sz="12" w:space="0" w:color="auto"/>
              <w:left w:val="single" w:sz="12" w:space="0" w:color="auto"/>
              <w:bottom w:val="single" w:sz="2" w:space="0" w:color="auto"/>
              <w:right w:val="single" w:sz="12" w:space="0" w:color="auto"/>
            </w:tcBorders>
          </w:tcPr>
          <w:p w:rsidR="006E2A0D" w:rsidRDefault="006E2A0D" w:rsidP="006E2A0D">
            <w:pPr>
              <w:spacing w:line="240" w:lineRule="auto"/>
              <w:jc w:val="center"/>
              <w:rPr>
                <w:szCs w:val="16"/>
              </w:rPr>
            </w:pPr>
          </w:p>
        </w:tc>
        <w:tc>
          <w:tcPr>
            <w:tcW w:w="2559" w:type="dxa"/>
            <w:tcBorders>
              <w:top w:val="single" w:sz="12" w:space="0" w:color="auto"/>
              <w:left w:val="single" w:sz="12" w:space="0" w:color="auto"/>
              <w:bottom w:val="single" w:sz="2" w:space="0" w:color="auto"/>
              <w:right w:val="single" w:sz="12" w:space="0" w:color="auto"/>
            </w:tcBorders>
          </w:tcPr>
          <w:p w:rsidR="006E2A0D" w:rsidRDefault="006E2A0D" w:rsidP="006E2A0D">
            <w:pPr>
              <w:spacing w:line="240" w:lineRule="auto"/>
              <w:jc w:val="center"/>
              <w:rPr>
                <w:szCs w:val="16"/>
              </w:rPr>
            </w:pPr>
          </w:p>
        </w:tc>
      </w:tr>
      <w:tr w:rsidR="006E2A0D" w:rsidTr="00086BE2">
        <w:trPr>
          <w:trHeight w:val="360"/>
        </w:trPr>
        <w:tc>
          <w:tcPr>
            <w:tcW w:w="2101" w:type="dxa"/>
            <w:tcBorders>
              <w:top w:val="single" w:sz="2" w:space="0" w:color="auto"/>
              <w:left w:val="single" w:sz="12" w:space="0" w:color="auto"/>
              <w:bottom w:val="single" w:sz="2" w:space="0" w:color="auto"/>
              <w:right w:val="single" w:sz="12" w:space="0" w:color="auto"/>
            </w:tcBorders>
          </w:tcPr>
          <w:p w:rsidR="006E2A0D" w:rsidRDefault="006E2A0D" w:rsidP="006E2A0D">
            <w:pPr>
              <w:spacing w:line="240" w:lineRule="auto"/>
              <w:jc w:val="center"/>
              <w:rPr>
                <w:szCs w:val="16"/>
              </w:rPr>
            </w:pPr>
          </w:p>
        </w:tc>
        <w:tc>
          <w:tcPr>
            <w:tcW w:w="3795" w:type="dxa"/>
            <w:tcBorders>
              <w:top w:val="single" w:sz="2" w:space="0" w:color="auto"/>
              <w:left w:val="single" w:sz="12" w:space="0" w:color="auto"/>
              <w:bottom w:val="single" w:sz="2" w:space="0" w:color="auto"/>
              <w:right w:val="single" w:sz="12" w:space="0" w:color="auto"/>
            </w:tcBorders>
          </w:tcPr>
          <w:p w:rsidR="006E2A0D" w:rsidRDefault="006E2A0D" w:rsidP="006E2A0D">
            <w:pPr>
              <w:spacing w:line="240" w:lineRule="auto"/>
              <w:jc w:val="center"/>
              <w:rPr>
                <w:szCs w:val="16"/>
              </w:rPr>
            </w:pPr>
          </w:p>
        </w:tc>
        <w:tc>
          <w:tcPr>
            <w:tcW w:w="1718" w:type="dxa"/>
            <w:tcBorders>
              <w:top w:val="single" w:sz="2" w:space="0" w:color="auto"/>
              <w:left w:val="single" w:sz="12" w:space="0" w:color="auto"/>
              <w:bottom w:val="single" w:sz="2" w:space="0" w:color="auto"/>
              <w:right w:val="single" w:sz="12" w:space="0" w:color="auto"/>
            </w:tcBorders>
          </w:tcPr>
          <w:p w:rsidR="006E2A0D" w:rsidRDefault="006E2A0D" w:rsidP="006E2A0D">
            <w:pPr>
              <w:spacing w:line="240" w:lineRule="auto"/>
              <w:jc w:val="center"/>
              <w:rPr>
                <w:szCs w:val="16"/>
              </w:rPr>
            </w:pPr>
          </w:p>
        </w:tc>
        <w:tc>
          <w:tcPr>
            <w:tcW w:w="2559" w:type="dxa"/>
            <w:tcBorders>
              <w:top w:val="single" w:sz="2" w:space="0" w:color="auto"/>
              <w:left w:val="single" w:sz="12" w:space="0" w:color="auto"/>
              <w:bottom w:val="single" w:sz="2" w:space="0" w:color="auto"/>
              <w:right w:val="single" w:sz="12" w:space="0" w:color="auto"/>
            </w:tcBorders>
          </w:tcPr>
          <w:p w:rsidR="006E2A0D" w:rsidRDefault="006E2A0D" w:rsidP="006E2A0D">
            <w:pPr>
              <w:spacing w:line="240" w:lineRule="auto"/>
              <w:jc w:val="center"/>
              <w:rPr>
                <w:szCs w:val="16"/>
              </w:rPr>
            </w:pPr>
          </w:p>
        </w:tc>
      </w:tr>
    </w:tbl>
    <w:p w:rsidR="006E2A0D" w:rsidRPr="006E2A0D" w:rsidRDefault="006E2A0D" w:rsidP="00086BE2">
      <w:pPr>
        <w:pStyle w:val="3"/>
        <w:ind w:firstLine="5529"/>
        <w:jc w:val="left"/>
        <w:rPr>
          <w:sz w:val="24"/>
          <w:szCs w:val="24"/>
        </w:rPr>
      </w:pPr>
      <w:r>
        <w:rPr>
          <w:sz w:val="24"/>
          <w:szCs w:val="24"/>
        </w:rPr>
        <w:t>Приложение № 2</w:t>
      </w:r>
    </w:p>
    <w:p w:rsidR="006E2A0D" w:rsidRPr="006E2A0D" w:rsidRDefault="006E2A0D" w:rsidP="00086BE2">
      <w:pPr>
        <w:pStyle w:val="3"/>
        <w:ind w:firstLine="5529"/>
        <w:jc w:val="left"/>
        <w:rPr>
          <w:bCs/>
          <w:sz w:val="24"/>
          <w:szCs w:val="24"/>
        </w:rPr>
      </w:pPr>
      <w:r w:rsidRPr="006E2A0D">
        <w:rPr>
          <w:bCs/>
          <w:sz w:val="24"/>
          <w:szCs w:val="24"/>
        </w:rPr>
        <w:t xml:space="preserve">к Регламенту администрации </w:t>
      </w:r>
    </w:p>
    <w:p w:rsidR="006E2A0D" w:rsidRPr="006E2A0D" w:rsidRDefault="006E2A0D" w:rsidP="00086BE2">
      <w:pPr>
        <w:pStyle w:val="3"/>
        <w:ind w:firstLine="5529"/>
        <w:jc w:val="left"/>
        <w:rPr>
          <w:bCs/>
          <w:sz w:val="24"/>
          <w:szCs w:val="24"/>
        </w:rPr>
      </w:pPr>
      <w:r w:rsidRPr="006E2A0D">
        <w:rPr>
          <w:bCs/>
          <w:sz w:val="24"/>
          <w:szCs w:val="24"/>
        </w:rPr>
        <w:t xml:space="preserve">Мокшанского района </w:t>
      </w:r>
    </w:p>
    <w:p w:rsidR="006E2A0D" w:rsidRPr="006E2A0D" w:rsidRDefault="006E2A0D" w:rsidP="00086BE2">
      <w:pPr>
        <w:pStyle w:val="3"/>
        <w:ind w:firstLine="5529"/>
        <w:jc w:val="left"/>
        <w:rPr>
          <w:sz w:val="24"/>
          <w:szCs w:val="24"/>
        </w:rPr>
      </w:pPr>
      <w:r w:rsidRPr="006E2A0D">
        <w:rPr>
          <w:bCs/>
          <w:sz w:val="24"/>
          <w:szCs w:val="24"/>
        </w:rPr>
        <w:t>Пензенской области</w:t>
      </w:r>
      <w:r w:rsidRPr="006E2A0D">
        <w:rPr>
          <w:sz w:val="24"/>
          <w:szCs w:val="24"/>
        </w:rPr>
        <w:t xml:space="preserve"> </w:t>
      </w:r>
    </w:p>
    <w:p w:rsidR="006E2A0D" w:rsidRPr="006E2A0D" w:rsidRDefault="006E2A0D" w:rsidP="00086BE2">
      <w:pPr>
        <w:pStyle w:val="3"/>
        <w:ind w:firstLine="5529"/>
        <w:jc w:val="left"/>
        <w:rPr>
          <w:bCs/>
          <w:spacing w:val="20"/>
          <w:sz w:val="24"/>
          <w:szCs w:val="24"/>
        </w:rPr>
      </w:pPr>
      <w:r w:rsidRPr="006E2A0D">
        <w:rPr>
          <w:sz w:val="24"/>
          <w:szCs w:val="24"/>
        </w:rPr>
        <w:t>по предоставлению</w:t>
      </w:r>
    </w:p>
    <w:p w:rsidR="006E2A0D" w:rsidRPr="006E2A0D" w:rsidRDefault="006E2A0D" w:rsidP="00086BE2">
      <w:pPr>
        <w:pStyle w:val="3"/>
        <w:ind w:firstLine="5529"/>
        <w:jc w:val="left"/>
        <w:rPr>
          <w:sz w:val="24"/>
          <w:szCs w:val="24"/>
        </w:rPr>
      </w:pPr>
      <w:r w:rsidRPr="006E2A0D">
        <w:rPr>
          <w:sz w:val="24"/>
          <w:szCs w:val="24"/>
        </w:rPr>
        <w:t>муниципальной услуги</w:t>
      </w:r>
    </w:p>
    <w:p w:rsidR="00086BE2" w:rsidRDefault="006E2A0D" w:rsidP="00086BE2">
      <w:pPr>
        <w:pStyle w:val="3"/>
        <w:ind w:firstLine="5529"/>
        <w:jc w:val="left"/>
        <w:rPr>
          <w:sz w:val="24"/>
          <w:szCs w:val="24"/>
        </w:rPr>
      </w:pPr>
      <w:r w:rsidRPr="006E2A0D">
        <w:rPr>
          <w:sz w:val="24"/>
          <w:szCs w:val="24"/>
        </w:rPr>
        <w:t xml:space="preserve">«Присвоение спортивных разрядов </w:t>
      </w:r>
    </w:p>
    <w:p w:rsidR="006E2A0D" w:rsidRDefault="006E2A0D" w:rsidP="00086BE2">
      <w:pPr>
        <w:pStyle w:val="3"/>
        <w:ind w:firstLine="5529"/>
        <w:jc w:val="left"/>
        <w:rPr>
          <w:spacing w:val="-10"/>
          <w:sz w:val="24"/>
          <w:szCs w:val="24"/>
        </w:rPr>
      </w:pPr>
      <w:proofErr w:type="gramStart"/>
      <w:r>
        <w:rPr>
          <w:spacing w:val="-10"/>
          <w:sz w:val="24"/>
          <w:szCs w:val="24"/>
        </w:rPr>
        <w:t xml:space="preserve">(второй спортивный разряд, </w:t>
      </w:r>
      <w:proofErr w:type="gramEnd"/>
    </w:p>
    <w:p w:rsidR="006E2A0D" w:rsidRPr="006E2A0D" w:rsidRDefault="006E2A0D" w:rsidP="00086BE2">
      <w:pPr>
        <w:pStyle w:val="3"/>
        <w:ind w:firstLine="5529"/>
        <w:jc w:val="left"/>
        <w:rPr>
          <w:sz w:val="24"/>
          <w:szCs w:val="24"/>
        </w:rPr>
      </w:pPr>
      <w:r w:rsidRPr="006E2A0D">
        <w:rPr>
          <w:spacing w:val="-10"/>
          <w:sz w:val="24"/>
          <w:szCs w:val="24"/>
        </w:rPr>
        <w:t>третий спортивный разряд)</w:t>
      </w:r>
      <w:r w:rsidRPr="006E2A0D">
        <w:rPr>
          <w:sz w:val="24"/>
          <w:szCs w:val="24"/>
        </w:rPr>
        <w:t>»</w:t>
      </w:r>
    </w:p>
    <w:p w:rsidR="006E2A0D" w:rsidRDefault="006E2A0D" w:rsidP="006E2A0D">
      <w:pPr>
        <w:keepNext/>
        <w:spacing w:before="240" w:after="60"/>
        <w:jc w:val="center"/>
        <w:outlineLvl w:val="1"/>
        <w:rPr>
          <w:b/>
          <w:bCs/>
          <w:iCs/>
          <w:sz w:val="28"/>
          <w:szCs w:val="28"/>
        </w:rPr>
      </w:pPr>
    </w:p>
    <w:p w:rsidR="006E2A0D" w:rsidRDefault="006E2A0D" w:rsidP="006E2A0D">
      <w:pPr>
        <w:keepNext/>
        <w:spacing w:before="240" w:after="60"/>
        <w:jc w:val="center"/>
        <w:outlineLvl w:val="1"/>
        <w:rPr>
          <w:b/>
          <w:bCs/>
          <w:iCs/>
          <w:sz w:val="28"/>
          <w:szCs w:val="28"/>
        </w:rPr>
      </w:pPr>
    </w:p>
    <w:p w:rsidR="006E2A0D" w:rsidRPr="005F50C9" w:rsidRDefault="006E2A0D" w:rsidP="006E2A0D">
      <w:pPr>
        <w:keepNext/>
        <w:spacing w:before="240" w:after="60"/>
        <w:jc w:val="center"/>
        <w:outlineLvl w:val="1"/>
        <w:rPr>
          <w:b/>
          <w:bCs/>
          <w:i/>
          <w:iCs/>
          <w:sz w:val="28"/>
          <w:szCs w:val="28"/>
        </w:rPr>
      </w:pPr>
      <w:r w:rsidRPr="005F50C9">
        <w:rPr>
          <w:b/>
          <w:bCs/>
          <w:iCs/>
          <w:sz w:val="28"/>
          <w:szCs w:val="28"/>
        </w:rPr>
        <w:t>БЛОК</w:t>
      </w:r>
      <w:r w:rsidRPr="005F50C9">
        <w:rPr>
          <w:b/>
          <w:bCs/>
          <w:i/>
          <w:iCs/>
          <w:sz w:val="28"/>
          <w:szCs w:val="28"/>
        </w:rPr>
        <w:t>-</w:t>
      </w:r>
      <w:r w:rsidRPr="005F50C9">
        <w:rPr>
          <w:b/>
          <w:bCs/>
          <w:iCs/>
          <w:sz w:val="28"/>
          <w:szCs w:val="28"/>
        </w:rPr>
        <w:t>СХЕМА</w:t>
      </w:r>
    </w:p>
    <w:p w:rsidR="006E2A0D" w:rsidRPr="00086BE2" w:rsidRDefault="006E2A0D" w:rsidP="00086BE2">
      <w:pPr>
        <w:pStyle w:val="3"/>
        <w:rPr>
          <w:sz w:val="28"/>
        </w:rPr>
      </w:pPr>
      <w:r w:rsidRPr="00086BE2">
        <w:rPr>
          <w:sz w:val="28"/>
        </w:rPr>
        <w:t xml:space="preserve">последовательности административных действий </w:t>
      </w:r>
    </w:p>
    <w:p w:rsidR="006E2A0D" w:rsidRPr="00086BE2" w:rsidRDefault="006E2A0D" w:rsidP="00086BE2">
      <w:pPr>
        <w:pStyle w:val="3"/>
        <w:rPr>
          <w:sz w:val="28"/>
        </w:rPr>
      </w:pPr>
      <w:r w:rsidRPr="00086BE2">
        <w:rPr>
          <w:sz w:val="28"/>
        </w:rPr>
        <w:t>по предоставлению муниципальной услуги</w:t>
      </w:r>
    </w:p>
    <w:p w:rsidR="006E2A0D" w:rsidRPr="005F50C9" w:rsidRDefault="00B96E63" w:rsidP="00086BE2">
      <w:pPr>
        <w:jc w:val="center"/>
        <w:rPr>
          <w:sz w:val="28"/>
          <w:szCs w:val="28"/>
        </w:rPr>
      </w:pPr>
      <w:r>
        <w:rPr>
          <w:sz w:val="28"/>
          <w:szCs w:val="28"/>
        </w:rPr>
        <w:pict>
          <v:shapetype id="_x0000_t109" coordsize="21600,21600" o:spt="109" path="m,l,21600r21600,l21600,xe">
            <v:stroke joinstyle="miter"/>
            <v:path gradientshapeok="t" o:connecttype="rect"/>
          </v:shapetype>
          <v:shape id="Блок-схема: процесс 2" o:spid="_x0000_s1026" type="#_x0000_t109" style="position:absolute;left:0;text-align:left;margin-left:104.7pt;margin-top:7.9pt;width:253.45pt;height:74.85pt;z-index:251664384;visibility:visible" wrapcoords="-82 -251 -82 21349 21682 21349 21682 -251 -82 -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gxwWQIAAG0EAAAOAAAAZHJzL2Uyb0RvYy54bWysVMFuEzEQvSPxD5bv7WZXSWlX2VRVShBS&#10;gUqFD3C83qyF12NsJ5tyoge48ydcegFUfmHzR4y9aUiBE2IPlsczfp55b2bHp+tGkZWwToIuaHo4&#10;oERoDqXUi4K+eT07OKbEeaZLpkCLgl4LR08njx+NW5OLDGpQpbAEQbTLW1PQ2nuTJ4njtWiYOwQj&#10;NDorsA3zaNpFUlrWInqjkmwwOEpasKWxwIVzeHreO+kk4leV4P5VVTnhiSoo5ubjauM6D2syGbN8&#10;YZmpJd+mwf4hi4ZJjY/uoM6ZZ2Rp5R9QjeQWHFT+kEOTQFVJLmINWE06+K2aq5oZEWtBcpzZ0eT+&#10;Hyx/ubq0RJYFzSjRrEGJus/dt+6u+3qwudl87G67792XnHQ/Nh+6u82n7hZPb0gWiGuNy/H+lbm0&#10;oXRnLoC/dUTDtGZ6Ic6shbYWrMR00xCfPLgQDIdXybx9ASW+y5YeIofryjYBENkh6yjV9U4qsfaE&#10;42E2SodHA1SUo+84PUlHUcuE5fe3jXX+mYCGhE1BKwUt5mX9Zd8s8SW2unA+ZMby+/BYCShZzqRS&#10;0bCL+VRZsmLYQrP4xWKw4P0wpUlb0JNRNorID3xuH2IQv79BNNLjLCjZYEW7IJYHCp/qMnaqZ1L1&#10;e0xZ6S2ngcZeDr+er7fKzKG8RnYt9D2PM4qbGux7Slrs94K6d0tmBSXquUaFTtLhMAxINIajJxka&#10;dt8z3/cwzRGqoJ6Sfjv1/VAtjZWLGl9KIw0azlDVSkaSg+J9Vtu8sacj99v5C0Ozb8eoX3+JyU8A&#10;AAD//wMAUEsDBBQABgAIAAAAIQCiMHPt3gAAAAoBAAAPAAAAZHJzL2Rvd25yZXYueG1sTI9BT4Qw&#10;EIXvJv6HZky8bNyyKxBEysaYYNyDB9GLt4FWINIpoV0W/73jSY/z3sub7xWH1Y5iMbMfHCnYbSMQ&#10;hlqnB+oUvL9VNxkIH5A0jo6Mgm/j4VBeXhSYa3emV7PUoRNcQj5HBX0IUy6lb3tj0W/dZIi9Tzdb&#10;DHzOndQznrncjnIfRam0OBB/6HEyj71pv+qTVbDPNvUTvVTPcXPUFSa7j2Vze1Tq+mp9uAcRzBr+&#10;wvCLz+hQMlPjTqS9GLkjvYs5ykbCEziQpgkLDQtxnIEsC/l/QvkDAAD//wMAUEsBAi0AFAAGAAgA&#10;AAAhALaDOJL+AAAA4QEAABMAAAAAAAAAAAAAAAAAAAAAAFtDb250ZW50X1R5cGVzXS54bWxQSwEC&#10;LQAUAAYACAAAACEAOP0h/9YAAACUAQAACwAAAAAAAAAAAAAAAAAvAQAAX3JlbHMvLnJlbHNQSwEC&#10;LQAUAAYACAAAACEAb8IMcFkCAABtBAAADgAAAAAAAAAAAAAAAAAuAgAAZHJzL2Uyb0RvYy54bWxQ&#10;SwECLQAUAAYACAAAACEAojBz7d4AAAAKAQAADwAAAAAAAAAAAAAAAACzBAAAZHJzL2Rvd25yZXYu&#10;eG1sUEsFBgAAAAAEAAQA8wAAAL4FAAAAAA==&#10;">
            <v:textbox>
              <w:txbxContent>
                <w:p w:rsidR="006E2A0D" w:rsidRDefault="006E2A0D" w:rsidP="006E2A0D">
                  <w:pPr>
                    <w:jc w:val="center"/>
                    <w:rPr>
                      <w:bCs/>
                    </w:rPr>
                  </w:pPr>
                  <w:r>
                    <w:rPr>
                      <w:bCs/>
                    </w:rPr>
                    <w:t xml:space="preserve">Прием и регистрация представления и прилагаемых к нему документов </w:t>
                  </w:r>
                </w:p>
                <w:p w:rsidR="006E2A0D" w:rsidRDefault="006E2A0D" w:rsidP="006E2A0D">
                  <w:pPr>
                    <w:jc w:val="center"/>
                    <w:rPr>
                      <w:bCs/>
                    </w:rPr>
                  </w:pPr>
                  <w:r>
                    <w:rPr>
                      <w:bCs/>
                    </w:rPr>
                    <w:t xml:space="preserve">(3 </w:t>
                  </w:r>
                  <w:proofErr w:type="gramStart"/>
                  <w:r>
                    <w:rPr>
                      <w:bCs/>
                    </w:rPr>
                    <w:t>календарных</w:t>
                  </w:r>
                  <w:proofErr w:type="gramEnd"/>
                  <w:r>
                    <w:rPr>
                      <w:bCs/>
                    </w:rPr>
                    <w:t xml:space="preserve"> дня)</w:t>
                  </w:r>
                </w:p>
                <w:p w:rsidR="006E2A0D" w:rsidRDefault="006E2A0D" w:rsidP="006E2A0D">
                  <w:pPr>
                    <w:jc w:val="center"/>
                  </w:pPr>
                </w:p>
              </w:txbxContent>
            </v:textbox>
            <w10:wrap type="tight" side="left"/>
          </v:shape>
        </w:pict>
      </w:r>
    </w:p>
    <w:p w:rsidR="006E2A0D" w:rsidRPr="005F50C9" w:rsidRDefault="00B96E63" w:rsidP="00086BE2">
      <w:pPr>
        <w:jc w:val="center"/>
        <w:rPr>
          <w:sz w:val="28"/>
          <w:szCs w:val="28"/>
        </w:rPr>
      </w:pPr>
      <w:r>
        <w:rPr>
          <w:sz w:val="28"/>
          <w:szCs w:val="28"/>
        </w:rPr>
        <w:pict>
          <v:line id="Прямая соединительная линия 3" o:spid="_x0000_s1029" style="position:absolute;left:0;text-align:left;z-index:251667456;visibility:visible" from="234.75pt,66.5pt" to="234.7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ktZYgIAAHkEAAAOAAAAZHJzL2Uyb0RvYy54bWysVM2O0zAQviPxDpbv3STdbulGTVeoabks&#10;sNIuD+DaTmPh2JHtNq0QEnBG6iPwChxAWmmBZ0jfiLH7wy5cEKIHdzwz/vzNN+MML1aVREturNAq&#10;w8lJjBFXVDOh5hl+dTPtDDCyjihGpFY8w2tu8cXo8aNhU6e8q0stGTcIQJRNmzrDpXN1GkWWlrwi&#10;9kTXXEGw0KYiDrZmHjFDGkCvZNSN437UaMNqoym3Frz5LohHAb8oOHUvi8Jyh2SGgZsLqwnrzK/R&#10;aEjSuSF1KeieBvkHFhURCi49QuXEEbQw4g+oSlCjrS7cCdVVpItCUB5qgGqS+LdqrktS81ALiGPr&#10;o0z2/8HSF8srgwTL8ClGilTQovbT9t12035rP283aPu+/dF+bb+0t+339nb7Aey77UewfbC927s3&#10;6NQr2dQ2BcCxujJeC7pS1/Wlpq8tUnpcEjXnoaKbdQ3XJP5E9OCI39ga+Mya55pBDlk4HWRdFaby&#10;kCAYWoXurY/d4yuH6M5JwdvtDvpxaGxE0sO52lj3jOsKeSPDUiivK0nJ8tI6z4OkhxTvVnoqpAyz&#10;IRVqMnx+1j0LB6yWgvmgT7NmPhtLg5bET1f4haIgcj/N6IViAazkhE32tiNCgo1cUMMZAfpIjv1t&#10;FWcYSQ4Pyls7elL5G6FWILy3dgP25jw+nwwmg16n1+1POr04zztPp+Nepz9Nnpzlp/l4nCdvPfmk&#10;l5aCMa48/8OwJ72/G6b9s9uN6XHcj0JFD9GDokD28B9Ih2b7/u4mZabZ+sr46nzfYb5D8v4t+gd0&#10;fx+yfn0xRj8BAAD//wMAUEsDBBQABgAIAAAAIQDt3ZTX3wAAAAkBAAAPAAAAZHJzL2Rvd25yZXYu&#10;eG1sTI/BTsMwEETvSPyDtUjcqFNEqjTEqRBSubSA2iLU3tx4SSLidWQ7bfh7FnGA4848zc4Ui9F2&#10;4oQ+tI4UTCcJCKTKmZZqBW+75U0GIkRNRneOUMEXBliUlxeFzo070wZP21gLDqGQawVNjH0uZaga&#10;tDpMXI/E3ofzVkc+fS2N12cOt528TZKZtLol/tDoHh8brD63g1WwWS9X2ftqGCt/eJq+7F7Xz/uQ&#10;KXV9NT7cg4g4xj8YfupzdSi509ENZILoFNzN5imjbMx5EwO/wlFBmiYgy0L+X1B+AwAA//8DAFBL&#10;AQItABQABgAIAAAAIQC2gziS/gAAAOEBAAATAAAAAAAAAAAAAAAAAAAAAABbQ29udGVudF9UeXBl&#10;c10ueG1sUEsBAi0AFAAGAAgAAAAhADj9If/WAAAAlAEAAAsAAAAAAAAAAAAAAAAALwEAAF9yZWxz&#10;Ly5yZWxzUEsBAi0AFAAGAAgAAAAhABVaS1liAgAAeQQAAA4AAAAAAAAAAAAAAAAALgIAAGRycy9l&#10;Mm9Eb2MueG1sUEsBAi0AFAAGAAgAAAAhAO3dlNffAAAACQEAAA8AAAAAAAAAAAAAAAAAvAQAAGRy&#10;cy9kb3ducmV2LnhtbFBLBQYAAAAABAAEAPMAAADIBQAAAAA=&#10;">
            <v:stroke endarrow="block"/>
          </v:line>
        </w:pict>
      </w:r>
      <w:r>
        <w:rPr>
          <w:sz w:val="28"/>
          <w:szCs w:val="28"/>
        </w:rPr>
        <w:pict>
          <v:line id="Прямая соединительная линия 12" o:spid="_x0000_s1031" style="position:absolute;left:0;text-align:left;z-index:251669504;visibility:visible" from="70.8pt,315.25pt" to="70.8pt,3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ZxAYgIAAHsEAAAOAAAAZHJzL2Uyb0RvYy54bWysVM1uEzEQviPxDpbv6f6QhnTVTYWyCZcC&#10;lVoewFl7sxZe27LdbCKEBD0j5RF4BQ4gVSrwDJs3Yuz80MIFIXJwxuOZz998M97Ts2Uj0IIZy5XM&#10;cXIUY8RkqSiX8xy/vpr2hhhZRyQlQkmW4xWz+Gz0+NFpqzOWqloJygwCEGmzVue4dk5nUWTLmjXE&#10;HinNJBxWyjTEwdbMI2pIC+iNiNI4HkStMlQbVTJrwVtsD/Eo4FcVK92rqrLMIZFj4ObCasI682s0&#10;OiXZ3BBd83JHg/wDi4ZwCZceoAriCLo2/A+ohpdGWVW5o1I1kaoqXrJQA1STxL9Vc1kTzUItII7V&#10;B5ns/4MtXy4uDOIUepdiJEkDPeo+bd5v1t237vNmjTYfuh/d1+5Ld9t97243N2DfbT6C7Q+7u517&#10;jSAdtGy1zQByLC+MV6Ncykt9rso3Fkk1romcs1DT1UrDPYnPiB6k+I3VwGjWvlAUYsi1U0HYZWUa&#10;DwmSoWXo3+rQP7Z0qNw6S/Cm6XAQh9ZGJNvnaWPdc6Ya5I0cCy69siQji3PrPA+S7UO8W6opFyJM&#10;h5CozfHJcXocEqwSnPpDH2bNfDYWBi2In6/wC0XByf0wo64lDWA1I3Sysx3hAmzkghrOcNBHMOxv&#10;axjFSDB4Ut7a0hPS3wi1AuGdtR2xtyfxyWQ4GfZ7/XQw6fXjoug9m477vcE0eXpcPCnG4yJ558kn&#10;/azmlDLp+e/HPen/3TjtHt52UA8DfxAqeogeFAWy+/9AOjTb93c7KTNFVxfGV+f7DhMegnev0T+h&#10;+/sQ9eubMfoJAAD//wMAUEsDBBQABgAIAAAAIQAisxsU4AAAAAsBAAAPAAAAZHJzL2Rvd25yZXYu&#10;eG1sTI/BTsMwEETvSPyDtUjcqBOgVhTiVAipXFpAbRGCmxsvSUS8jmKnDX/PlgscZ/ZpdqZYTK4T&#10;BxxC60lDOktAIFXetlRreN0trzIQIRqypvOEGr4xwKI8PytMbv2RNnjYxlpwCIXcaGhi7HMpQ9Wg&#10;M2HmeyS+ffrBmchyqKUdzJHDXSevk0RJZ1riD43p8aHB6ms7Og2b9XKVva3GqRo+HtPn3cv66T1k&#10;Wl9eTPd3ICJO8Q+GU32uDiV32vuRbBAd69tUMapB3SRzECfi19mzo9QcZFnI/xvKHwAAAP//AwBQ&#10;SwECLQAUAAYACAAAACEAtoM4kv4AAADhAQAAEwAAAAAAAAAAAAAAAAAAAAAAW0NvbnRlbnRfVHlw&#10;ZXNdLnhtbFBLAQItABQABgAIAAAAIQA4/SH/1gAAAJQBAAALAAAAAAAAAAAAAAAAAC8BAABfcmVs&#10;cy8ucmVsc1BLAQItABQABgAIAAAAIQBHuZxAYgIAAHsEAAAOAAAAAAAAAAAAAAAAAC4CAABkcnMv&#10;ZTJvRG9jLnhtbFBLAQItABQABgAIAAAAIQAisxsU4AAAAAsBAAAPAAAAAAAAAAAAAAAAALwEAABk&#10;cnMvZG93bnJldi54bWxQSwUGAAAAAAQABADzAAAAyQUAAAAA&#10;">
            <v:stroke endarrow="block"/>
          </v:line>
        </w:pict>
      </w:r>
    </w:p>
    <w:p w:rsidR="006E2A0D" w:rsidRDefault="006E2A0D" w:rsidP="00086BE2">
      <w:pPr>
        <w:jc w:val="center"/>
        <w:rPr>
          <w:sz w:val="28"/>
          <w:szCs w:val="28"/>
        </w:rPr>
      </w:pPr>
    </w:p>
    <w:p w:rsidR="00086BE2" w:rsidRDefault="00086BE2" w:rsidP="00086BE2">
      <w:pPr>
        <w:jc w:val="center"/>
      </w:pPr>
      <w:r>
        <w:t xml:space="preserve"> </w:t>
      </w:r>
    </w:p>
    <w:p w:rsidR="006E2A0D" w:rsidRDefault="00B96E63" w:rsidP="00086BE2">
      <w:pPr>
        <w:jc w:val="center"/>
      </w:pPr>
      <w:r>
        <w:pict>
          <v:rect id="Прямоугольник 1" o:spid="_x0000_s1027" style="position:absolute;left:0;text-align:left;margin-left:104.7pt;margin-top:9.1pt;width:257.85pt;height:128.45pt;z-index:251665408;visibility:visible" wrapcoords="-82 -150 -82 21450 21682 21450 21682 -150 -82 -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Tu1UAIAAGAEAAAOAAAAZHJzL2Uyb0RvYy54bWysVM2O0zAQviPxDpbvNE222Z+o6WrVpQhp&#10;gZUWHsB1nMbCsc3YbbqckLgi8Qg8BBfEzz5D+kZMnLZ0gRMiB8vjmfk8833jjM/XtSIrAU4andN4&#10;MKREaG4KqRc5ffVy9uiUEueZLpgyWuT0Vjh6Pnn4YNzYTCSmMqoQQBBEu6yxOa28t1kUOV6JmrmB&#10;sUKjszRQM48mLKICWIPotYqS4fA4agwUFgwXzuHpZe+kk4BfloL7F2XphCcqp1ibDyuEdd6t0WTM&#10;sgUwW0m+LYP9QxU1kxov3UNdMs/IEuQfULXkYJwp/YCbOjJlKbkIPWA38fC3bm4qZkXoBclxdk+T&#10;+3+w/PnqGogsUDtKNKtRovbT5t3mY/u9vdu8bz+3d+23zYf2R/ul/Urijq/GugzTbuw1dB07e2X4&#10;a0e0mVZML8QFgGkqwQqsMsRH9xI6w2EqmTfPTIHXsaU3gbp1CXUHiKSQdVDodq+QWHvC8TBJ4zQ5&#10;Sinh6IuPTuLjYdAwYtku3YLzT4SpSbfJKeAIBHi2unIey8fQXUgo3yhZzKRSwYDFfKqArBiOyyx8&#10;XceY4g7DlCZNTs/SJA3I93zuEGIYvr9B1NLj3CtZ5/R0H8SyjrfHughT6ZlU/R7vVxrL2HHXa+DX&#10;8/VWua0qc1PcIrNg+jHHZ4mbysBbShoc8Zy6N0sGghL1VKM6Z/Fo1L2JYIzSkwQNOPTMDz1Mc4TK&#10;qaek3059/46WFuSiwpviwIY2F6hoKQPXXcV9VdvycYwDn9sn172TQztE/foxTH4CAAD//wMAUEsD&#10;BBQABgAIAAAAIQB5JGL43gAAAAkBAAAPAAAAZHJzL2Rvd25yZXYueG1sTI/BToNAEIbvJr7DZky8&#10;tUtRNpayNEZTE48tvXgbYAQqu0vYpUWf3vFUT5PJ9+efb7LtbHpxptF3zmpYLSMQZCtXd7bRcCx2&#10;iycQPqCtsXeWNHyTh21+e5NhWruL3dP5EBrBJdanqKENYUil9FVLBv3SDWSZfbrRYOB1bGQ94oXL&#10;TS/jKFLSYGf5QosDvbRUfR0mo6Hs4iP+7Iu3yKx3D+F9Lk7Tx6vW93fz8wZEoDlcw/Cnz+qQs1Pp&#10;Jlt70WuI1fqRoxoWPJgrlSQgSgarRIHMM/n/g/wXAAD//wMAUEsBAi0AFAAGAAgAAAAhALaDOJL+&#10;AAAA4QEAABMAAAAAAAAAAAAAAAAAAAAAAFtDb250ZW50X1R5cGVzXS54bWxQSwECLQAUAAYACAAA&#10;ACEAOP0h/9YAAACUAQAACwAAAAAAAAAAAAAAAAAvAQAAX3JlbHMvLnJlbHNQSwECLQAUAAYACAAA&#10;ACEAmtE7tVACAABgBAAADgAAAAAAAAAAAAAAAAAuAgAAZHJzL2Uyb0RvYy54bWxQSwECLQAUAAYA&#10;CAAAACEAeSRi+N4AAAAJAQAADwAAAAAAAAAAAAAAAACqBAAAZHJzL2Rvd25yZXYueG1sUEsFBgAA&#10;AAAEAAQA8wAAALUFAAAAAA==&#10;">
            <v:textbox>
              <w:txbxContent>
                <w:p w:rsidR="006E2A0D" w:rsidRDefault="006E2A0D" w:rsidP="006E2A0D">
                  <w:pPr>
                    <w:jc w:val="center"/>
                    <w:rPr>
                      <w:bCs/>
                    </w:rPr>
                  </w:pPr>
                  <w:r>
                    <w:rPr>
                      <w:sz w:val="28"/>
                      <w:szCs w:val="28"/>
                    </w:rPr>
                    <w:t>проверка  документов и принятие решения о присвоении (продлении срока действия) спортивного разряда либо об отказе в присвоении (продлении срока действия) спортивного разряда</w:t>
                  </w:r>
                  <w:r>
                    <w:rPr>
                      <w:bCs/>
                    </w:rPr>
                    <w:t xml:space="preserve"> (5 календарных дней)</w:t>
                  </w:r>
                </w:p>
                <w:p w:rsidR="006E2A0D" w:rsidRDefault="006E2A0D" w:rsidP="006E2A0D">
                  <w:pPr>
                    <w:jc w:val="center"/>
                  </w:pPr>
                </w:p>
              </w:txbxContent>
            </v:textbox>
            <w10:wrap type="tight" side="left"/>
          </v:rect>
        </w:pict>
      </w:r>
    </w:p>
    <w:p w:rsidR="006E2A0D" w:rsidRDefault="006E2A0D" w:rsidP="00086BE2">
      <w:pPr>
        <w:jc w:val="center"/>
      </w:pPr>
    </w:p>
    <w:p w:rsidR="006E2A0D" w:rsidRDefault="006E2A0D" w:rsidP="00086BE2">
      <w:pPr>
        <w:jc w:val="center"/>
      </w:pPr>
    </w:p>
    <w:p w:rsidR="006E2A0D" w:rsidRDefault="006E2A0D" w:rsidP="00086BE2">
      <w:pPr>
        <w:jc w:val="center"/>
      </w:pPr>
    </w:p>
    <w:p w:rsidR="006E2A0D" w:rsidRDefault="006E2A0D" w:rsidP="00086BE2">
      <w:pPr>
        <w:jc w:val="center"/>
      </w:pPr>
    </w:p>
    <w:p w:rsidR="00086BE2" w:rsidRDefault="00086BE2" w:rsidP="00086BE2">
      <w:pPr>
        <w:jc w:val="center"/>
      </w:pPr>
    </w:p>
    <w:p w:rsidR="006E2A0D" w:rsidRDefault="00B96E63" w:rsidP="00086BE2">
      <w:pPr>
        <w:jc w:val="center"/>
      </w:pPr>
      <w:r>
        <w:pict>
          <v:line id="Прямая соединительная линия 4" o:spid="_x0000_s1030" style="position:absolute;left:0;text-align:left;z-index:251668480;visibility:visible" from="236.25pt,5.8pt" to="236.2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oXYQIAAHkEAAAOAAAAZHJzL2Uyb0RvYy54bWysVM1uEzEQviPxDpbv6e6mm9KuuqlQNuFS&#10;oFLLAzhrb9bCa1u2k02EkIAzUh6BV+AAUqUCz7B5I8bODy1cECIHZzwz/vzNN+M9v1g2Ai2YsVzJ&#10;HCdHMUZMlopyOcvxq5tJ7xQj64ikRCjJcrxiFl8MHz86b3XG+qpWgjKDAETarNU5rp3TWRTZsmYN&#10;sUdKMwnBSpmGONiaWUQNaQG9EVE/jk+iVhmqjSqZteAttkE8DPhVxUr3sqosc0jkGLi5sJqwTv0a&#10;Dc9JNjNE17zc0SD/wKIhXMKlB6iCOILmhv8B1fDSKKsqd1SqJlJVxUsWaoBqkvi3aq5rolmoBcSx&#10;+iCT/X+w5YvFlUGc5jjFSJIGWtR92rzbrLtv3efNGm3edz+6r92X7rb73t1uPoB9t/kItg92dzv3&#10;GqVeyVbbDABH8sp4LcqlvNaXqnxtkVSjmsgZCxXdrDRck/gT0YMjfmM18Jm2zxWFHDJ3Ksi6rEzj&#10;IUEwtAzdWx26x5YOlVtnCd4kSY/j0NiIZPtz2lj3jKkGeSPHgkuvK8nI4tI6z4Nk+xTvlmrChQiz&#10;ISRqc3w26A/CAasEpz7o06yZTUfCoAXx0xV+oSiI3E8zai5pAKsZoeOd7QgXYCMX1HCGgz6CYX9b&#10;wyhGgsGD8taWnpD+RqgVCO+s7YC9OYvPxqfj07SX9k/GvTQuit7TySjtnUySJ4PiuBiNiuStJ5+k&#10;Wc0pZdLz3w97kv7dMO2e3XZMD+N+ECp6iB4UBbL7/0A6NNv3dzspU0VXV8ZX5/sO8x2Sd2/RP6D7&#10;+5D164sx/AkAAP//AwBQSwMEFAAGAAgAAAAhAIW1bdXfAAAACQEAAA8AAABkcnMvZG93bnJldi54&#10;bWxMj8FOwzAMhu9IvENkJG4sbQWlK00nhDQuG6BtaIJb1pi2onGqJt3K22PEAY72/+n352Ix2U4c&#10;cfCtIwXxLAKBVDnTUq3gdbe8ykD4oMnozhEq+EIPi/L8rNC5cSfa4HEbasEl5HOtoAmhz6X0VYNW&#10;+5nrkTj7cIPVgcehlmbQJy63nUyiKJVWt8QXGt3jQ4PV53a0Cjbr5Srbr8apGt4f4+fdy/rpzWdK&#10;XV5M93cgAk7hD4YffVaHkp0ObiTjRafg+ja5YZSDOAXBwO/ioCCZpyDLQv7/oPwGAAD//wMAUEsB&#10;Ai0AFAAGAAgAAAAhALaDOJL+AAAA4QEAABMAAAAAAAAAAAAAAAAAAAAAAFtDb250ZW50X1R5cGVz&#10;XS54bWxQSwECLQAUAAYACAAAACEAOP0h/9YAAACUAQAACwAAAAAAAAAAAAAAAAAvAQAAX3JlbHMv&#10;LnJlbHNQSwECLQAUAAYACAAAACEALOP6F2ECAAB5BAAADgAAAAAAAAAAAAAAAAAuAgAAZHJzL2Uy&#10;b0RvYy54bWxQSwECLQAUAAYACAAAACEAhbVt1d8AAAAJAQAADwAAAAAAAAAAAAAAAAC7BAAAZHJz&#10;L2Rvd25yZXYueG1sUEsFBgAAAAAEAAQA8wAAAMcFAAAAAA==&#10;">
            <v:stroke endarrow="block"/>
          </v:line>
        </w:pict>
      </w:r>
    </w:p>
    <w:p w:rsidR="006E2A0D" w:rsidRDefault="00B96E63" w:rsidP="00086BE2">
      <w:pPr>
        <w:jc w:val="center"/>
      </w:pPr>
      <w:r>
        <w:pict>
          <v:rect id="Прямоугольник 7" o:spid="_x0000_s1028" style="position:absolute;left:0;text-align:left;margin-left:104.7pt;margin-top:6.9pt;width:264pt;height:172.1pt;z-index:251666432;visibility:visible" wrapcoords="-61 -130 -61 21470 21661 21470 21661 -130 -61 -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tt8UwIAAGAEAAAOAAAAZHJzL2Uyb0RvYy54bWysVM2O0zAQviPxDpbvNE23pd2o6WrVpQhp&#10;gZUWHsB1nMbCsc3YbVpOSFyReAQeggviZ58hfSPGbrfbBU4IH6yZzMznmW9mMj5b14qsBDhpdE7T&#10;TpcSobkppF7k9PWr2aMRJc4zXTBltMjpRjh6Nnn4YNzYTPRMZVQhgCCIdlljc1p5b7MkcbwSNXMd&#10;Y4VGY2mgZh5VWCQFsAbRa5X0ut3HSWOgsGC4cA6/XuyMdBLxy1Jw/7IsnfBE5RRz8/GGeM/DnUzG&#10;LFsAs5Xk+zTYP2RRM6nx0QPUBfOMLEH+AVVLDsaZ0ne4qRNTlpKLWANWk3Z/q+a6YlbEWpAcZw80&#10;uf8Hy1+sroDIIqdDSjSrsUXt5+377af2R3uz/dB+aW/a79uP7c/2a/uNDANfjXUZhl3bKwgVO3tp&#10;+BtHtJlWTC/EOYBpKsEKzDIN/sm9gKA4DCXz5rkp8Dm29CZSty6hDoBIClnHDm0OHRJrTzh+PDkZ&#10;9EZdbCRHWzoYpekg9jBh2W24BeefClOTIOQUcAQiPFtdOh/SYdmtS0zfKFnMpFJRgcV8qoCsGI7L&#10;LJ5YAVZ57KY0aXJ6OugNIvI9mzuG6MbzN4haepx7JeucYj14ghPLAm9PdBFlz6TayZiy0nsiA3e7&#10;Hvj1fB071wuxgde5KTbILJjdmONaolAZeEdJgyOeU/d2yUBQop5p7M5p2u+HnYhKfzDsoQLHlvmx&#10;hWmOUDn1lOzEqd/t0dKCXFT4UhrZ0OYcO1rKyPVdVvv0cYxjC/YrF/bkWI9edz+GyS8AAAD//wMA&#10;UEsDBBQABgAIAAAAIQBtMl8/3gAAAAoBAAAPAAAAZHJzL2Rvd25yZXYueG1sTI/NTsMwEITvSLyD&#10;tUjcqE2C+hPiVAhUJI5teuG2iZckENtR7LSBp2c5lePOjGa/ybez7cWJxtB5p+F+oUCQq73pXKPh&#10;WO7u1iBCRGew9440fFOAbXF9lWNm/Nnt6XSIjeASFzLU0MY4ZFKGuiWLYeEHcux9+NFi5HNspBnx&#10;zOW2l4lSS2mxc/yhxYGeW6q/DpPVUHXJEX/25auym10a3+byc3p/0fr2Zn56BBFpjpcw/OEzOhTM&#10;VPnJmSB6DYnaPHCUjZQncGCVrlio2Fkma5BFLv9PKH4BAAD//wMAUEsBAi0AFAAGAAgAAAAhALaD&#10;OJL+AAAA4QEAABMAAAAAAAAAAAAAAAAAAAAAAFtDb250ZW50X1R5cGVzXS54bWxQSwECLQAUAAYA&#10;CAAAACEAOP0h/9YAAACUAQAACwAAAAAAAAAAAAAAAAAvAQAAX3JlbHMvLnJlbHNQSwECLQAUAAYA&#10;CAAAACEA2N7bfFMCAABgBAAADgAAAAAAAAAAAAAAAAAuAgAAZHJzL2Uyb0RvYy54bWxQSwECLQAU&#10;AAYACAAAACEAbTJfP94AAAAKAQAADwAAAAAAAAAAAAAAAACtBAAAZHJzL2Rvd25yZXYueG1sUEsF&#10;BgAAAAAEAAQA8wAAALgFAAAAAA==&#10;">
            <v:textbox>
              <w:txbxContent>
                <w:p w:rsidR="006E2A0D" w:rsidRPr="005F50C9" w:rsidRDefault="006E2A0D" w:rsidP="006E2A0D">
                  <w:pPr>
                    <w:jc w:val="center"/>
                    <w:rPr>
                      <w:bCs/>
                      <w:sz w:val="28"/>
                      <w:szCs w:val="28"/>
                    </w:rPr>
                  </w:pPr>
                  <w:r>
                    <w:rPr>
                      <w:sz w:val="28"/>
                      <w:szCs w:val="28"/>
                    </w:rPr>
                    <w:t>регистрация постановления о присвоении спортивного разряда (уведомления об отказе в присвоении (продлении срока действия) спортивного разряда),  направление уведомления об отказе в присвоении (продлении срока действия) спортивного разряда</w:t>
                  </w:r>
                  <w:r>
                    <w:rPr>
                      <w:bCs/>
                    </w:rPr>
                    <w:t xml:space="preserve"> </w:t>
                  </w:r>
                  <w:r w:rsidRPr="005F50C9">
                    <w:rPr>
                      <w:bCs/>
                      <w:sz w:val="28"/>
                      <w:szCs w:val="28"/>
                    </w:rPr>
                    <w:t>(7 календарных дней)</w:t>
                  </w:r>
                </w:p>
                <w:p w:rsidR="006E2A0D" w:rsidRDefault="006E2A0D" w:rsidP="006E2A0D">
                  <w:pPr>
                    <w:ind w:firstLine="709"/>
                    <w:jc w:val="center"/>
                  </w:pPr>
                </w:p>
                <w:p w:rsidR="006E2A0D" w:rsidRDefault="006E2A0D" w:rsidP="006E2A0D">
                  <w:pPr>
                    <w:jc w:val="center"/>
                  </w:pPr>
                </w:p>
              </w:txbxContent>
            </v:textbox>
            <w10:wrap type="tight" side="left"/>
          </v:rect>
        </w:pict>
      </w:r>
    </w:p>
    <w:p w:rsidR="006E2A0D" w:rsidRDefault="006E2A0D" w:rsidP="00086BE2">
      <w:pPr>
        <w:jc w:val="center"/>
      </w:pPr>
    </w:p>
    <w:p w:rsidR="006E2A0D" w:rsidRDefault="006E2A0D" w:rsidP="00086BE2">
      <w:pPr>
        <w:jc w:val="center"/>
      </w:pPr>
    </w:p>
    <w:p w:rsidR="006E2A0D" w:rsidRDefault="006E2A0D" w:rsidP="00086BE2">
      <w:pPr>
        <w:jc w:val="center"/>
      </w:pPr>
    </w:p>
    <w:p w:rsidR="006E2A0D" w:rsidRDefault="006E2A0D" w:rsidP="00086BE2">
      <w:pPr>
        <w:jc w:val="center"/>
      </w:pPr>
    </w:p>
    <w:p w:rsidR="006E2A0D" w:rsidRDefault="006E2A0D" w:rsidP="00086BE2">
      <w:pPr>
        <w:jc w:val="center"/>
      </w:pPr>
    </w:p>
    <w:p w:rsidR="006E2A0D" w:rsidRDefault="006E2A0D" w:rsidP="00086BE2">
      <w:pPr>
        <w:jc w:val="center"/>
      </w:pPr>
    </w:p>
    <w:p w:rsidR="006E2A0D" w:rsidRDefault="006E2A0D" w:rsidP="00086BE2">
      <w:pPr>
        <w:tabs>
          <w:tab w:val="left" w:pos="1080"/>
        </w:tabs>
        <w:ind w:firstLine="720"/>
        <w:jc w:val="center"/>
        <w:rPr>
          <w:spacing w:val="-10"/>
        </w:rPr>
      </w:pPr>
    </w:p>
    <w:p w:rsidR="006E2A0D" w:rsidRDefault="006E2A0D" w:rsidP="006E2A0D">
      <w:pPr>
        <w:pStyle w:val="ConsTitle"/>
        <w:ind w:right="0"/>
        <w:jc w:val="right"/>
        <w:rPr>
          <w:rFonts w:ascii="Times New Roman" w:hAnsi="Times New Roman"/>
          <w:b w:val="0"/>
          <w:sz w:val="24"/>
          <w:szCs w:val="24"/>
        </w:rPr>
      </w:pPr>
    </w:p>
    <w:p w:rsidR="006E2A0D" w:rsidRDefault="006E2A0D" w:rsidP="006E2A0D">
      <w:pPr>
        <w:pStyle w:val="ConsTitle"/>
        <w:ind w:right="0"/>
        <w:jc w:val="right"/>
        <w:rPr>
          <w:rFonts w:ascii="Times New Roman" w:hAnsi="Times New Roman"/>
          <w:b w:val="0"/>
          <w:sz w:val="24"/>
          <w:szCs w:val="24"/>
        </w:rPr>
      </w:pPr>
    </w:p>
    <w:p w:rsidR="006E2A0D" w:rsidRDefault="006E2A0D" w:rsidP="006E2A0D">
      <w:pPr>
        <w:pStyle w:val="ConsTitle"/>
        <w:ind w:right="0"/>
        <w:jc w:val="right"/>
        <w:rPr>
          <w:rFonts w:ascii="Times New Roman" w:hAnsi="Times New Roman"/>
          <w:b w:val="0"/>
          <w:sz w:val="24"/>
          <w:szCs w:val="24"/>
        </w:rPr>
      </w:pPr>
    </w:p>
    <w:p w:rsidR="00B92BEE" w:rsidRPr="0009333D" w:rsidRDefault="00B92BEE" w:rsidP="0009333D">
      <w:pPr>
        <w:pStyle w:val="ConsTitle"/>
        <w:ind w:right="0"/>
        <w:rPr>
          <w:rFonts w:ascii="Times New Roman" w:hAnsi="Times New Roman" w:cs="Times New Roman"/>
          <w:b w:val="0"/>
          <w:sz w:val="28"/>
          <w:szCs w:val="28"/>
        </w:rPr>
      </w:pPr>
    </w:p>
    <w:sectPr w:rsidR="00B92BEE" w:rsidRPr="0009333D" w:rsidSect="006E2A0D">
      <w:pgSz w:w="11906" w:h="16838"/>
      <w:pgMar w:top="426" w:right="851" w:bottom="539" w:left="12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1B000BA"/>
    <w:lvl w:ilvl="0">
      <w:numFmt w:val="bullet"/>
      <w:lvlText w:val="*"/>
      <w:lvlJc w:val="left"/>
    </w:lvl>
  </w:abstractNum>
  <w:abstractNum w:abstractNumId="1">
    <w:nsid w:val="109135E8"/>
    <w:multiLevelType w:val="hybridMultilevel"/>
    <w:tmpl w:val="71A2EEB8"/>
    <w:lvl w:ilvl="0" w:tplc="CA5E2BFC">
      <w:start w:val="1"/>
      <w:numFmt w:val="bullet"/>
      <w:lvlText w:val=""/>
      <w:lvlJc w:val="center"/>
      <w:pPr>
        <w:ind w:left="4047"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14B22A0D"/>
    <w:multiLevelType w:val="hybridMultilevel"/>
    <w:tmpl w:val="338E511A"/>
    <w:lvl w:ilvl="0" w:tplc="CBC0FBB0">
      <w:start w:val="1"/>
      <w:numFmt w:val="upperRoman"/>
      <w:lvlText w:val="%1."/>
      <w:lvlJc w:val="left"/>
      <w:pPr>
        <w:ind w:left="1812" w:hanging="720"/>
      </w:pPr>
      <w:rPr>
        <w:rFonts w:hint="default"/>
        <w:b/>
      </w:rPr>
    </w:lvl>
    <w:lvl w:ilvl="1" w:tplc="04190011">
      <w:start w:val="1"/>
      <w:numFmt w:val="decimal"/>
      <w:lvlText w:val="%2)"/>
      <w:lvlJc w:val="left"/>
      <w:pPr>
        <w:tabs>
          <w:tab w:val="num" w:pos="2172"/>
        </w:tabs>
        <w:ind w:left="2172" w:hanging="360"/>
      </w:pPr>
      <w:rPr>
        <w:rFonts w:hint="default"/>
        <w:b/>
      </w:rPr>
    </w:lvl>
    <w:lvl w:ilvl="2" w:tplc="0419001B" w:tentative="1">
      <w:start w:val="1"/>
      <w:numFmt w:val="lowerRoman"/>
      <w:lvlText w:val="%3."/>
      <w:lvlJc w:val="right"/>
      <w:pPr>
        <w:ind w:left="2892" w:hanging="180"/>
      </w:pPr>
    </w:lvl>
    <w:lvl w:ilvl="3" w:tplc="0419000F" w:tentative="1">
      <w:start w:val="1"/>
      <w:numFmt w:val="decimal"/>
      <w:lvlText w:val="%4."/>
      <w:lvlJc w:val="left"/>
      <w:pPr>
        <w:ind w:left="3612" w:hanging="360"/>
      </w:pPr>
    </w:lvl>
    <w:lvl w:ilvl="4" w:tplc="04190019" w:tentative="1">
      <w:start w:val="1"/>
      <w:numFmt w:val="lowerLetter"/>
      <w:lvlText w:val="%5."/>
      <w:lvlJc w:val="left"/>
      <w:pPr>
        <w:ind w:left="4332" w:hanging="360"/>
      </w:pPr>
    </w:lvl>
    <w:lvl w:ilvl="5" w:tplc="0419001B" w:tentative="1">
      <w:start w:val="1"/>
      <w:numFmt w:val="lowerRoman"/>
      <w:lvlText w:val="%6."/>
      <w:lvlJc w:val="right"/>
      <w:pPr>
        <w:ind w:left="5052" w:hanging="180"/>
      </w:pPr>
    </w:lvl>
    <w:lvl w:ilvl="6" w:tplc="0419000F" w:tentative="1">
      <w:start w:val="1"/>
      <w:numFmt w:val="decimal"/>
      <w:lvlText w:val="%7."/>
      <w:lvlJc w:val="left"/>
      <w:pPr>
        <w:ind w:left="5772" w:hanging="360"/>
      </w:pPr>
    </w:lvl>
    <w:lvl w:ilvl="7" w:tplc="04190019" w:tentative="1">
      <w:start w:val="1"/>
      <w:numFmt w:val="lowerLetter"/>
      <w:lvlText w:val="%8."/>
      <w:lvlJc w:val="left"/>
      <w:pPr>
        <w:ind w:left="6492" w:hanging="360"/>
      </w:pPr>
    </w:lvl>
    <w:lvl w:ilvl="8" w:tplc="0419001B" w:tentative="1">
      <w:start w:val="1"/>
      <w:numFmt w:val="lowerRoman"/>
      <w:lvlText w:val="%9."/>
      <w:lvlJc w:val="right"/>
      <w:pPr>
        <w:ind w:left="7212" w:hanging="180"/>
      </w:pPr>
    </w:lvl>
  </w:abstractNum>
  <w:abstractNum w:abstractNumId="3">
    <w:nsid w:val="3EB13E01"/>
    <w:multiLevelType w:val="hybridMultilevel"/>
    <w:tmpl w:val="C0BEF1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37B0CBA"/>
    <w:multiLevelType w:val="hybridMultilevel"/>
    <w:tmpl w:val="E56E5B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864379D"/>
    <w:multiLevelType w:val="hybridMultilevel"/>
    <w:tmpl w:val="6D6414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44864EA"/>
    <w:multiLevelType w:val="hybridMultilevel"/>
    <w:tmpl w:val="55D6775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2"/>
  </w:num>
  <w:num w:numId="2">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3">
    <w:abstractNumId w:val="6"/>
  </w:num>
  <w:num w:numId="4">
    <w:abstractNumId w:val="4"/>
  </w:num>
  <w:num w:numId="5">
    <w:abstractNumId w:val="3"/>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displayVerticalDrawingGridEvery w:val="2"/>
  <w:characterSpacingControl w:val="doNotCompress"/>
  <w:compat/>
  <w:rsids>
    <w:rsidRoot w:val="0009333D"/>
    <w:rsid w:val="00086BE2"/>
    <w:rsid w:val="0009333D"/>
    <w:rsid w:val="001E64D5"/>
    <w:rsid w:val="0020657D"/>
    <w:rsid w:val="00245516"/>
    <w:rsid w:val="00612F71"/>
    <w:rsid w:val="00656EDB"/>
    <w:rsid w:val="006E2A0D"/>
    <w:rsid w:val="00972B0E"/>
    <w:rsid w:val="00A65EAC"/>
    <w:rsid w:val="00B92BEE"/>
    <w:rsid w:val="00B96E63"/>
    <w:rsid w:val="00BA67EE"/>
    <w:rsid w:val="00BF7953"/>
    <w:rsid w:val="00C14FC5"/>
    <w:rsid w:val="00D807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BEE"/>
  </w:style>
  <w:style w:type="paragraph" w:styleId="3">
    <w:name w:val="heading 3"/>
    <w:basedOn w:val="a"/>
    <w:next w:val="a"/>
    <w:link w:val="30"/>
    <w:qFormat/>
    <w:rsid w:val="0009333D"/>
    <w:pPr>
      <w:keepNext/>
      <w:spacing w:after="0" w:line="240" w:lineRule="auto"/>
      <w:jc w:val="center"/>
      <w:outlineLvl w:val="2"/>
    </w:pPr>
    <w:rPr>
      <w:rFonts w:ascii="Times New Roman" w:eastAsia="Times New Roman" w:hAnsi="Times New Roman" w:cs="Times New Roman"/>
      <w:b/>
      <w:sz w:val="40"/>
      <w:szCs w:val="20"/>
      <w:lang w:eastAsia="ru-RU"/>
    </w:rPr>
  </w:style>
  <w:style w:type="paragraph" w:styleId="4">
    <w:name w:val="heading 4"/>
    <w:basedOn w:val="a"/>
    <w:next w:val="a"/>
    <w:link w:val="40"/>
    <w:uiPriority w:val="9"/>
    <w:semiHidden/>
    <w:unhideWhenUsed/>
    <w:qFormat/>
    <w:rsid w:val="006E2A0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0933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09333D"/>
    <w:rPr>
      <w:rFonts w:ascii="Times New Roman" w:eastAsia="Times New Roman" w:hAnsi="Times New Roman" w:cs="Times New Roman"/>
      <w:b/>
      <w:sz w:val="40"/>
      <w:szCs w:val="20"/>
      <w:lang w:eastAsia="ru-RU"/>
    </w:rPr>
  </w:style>
  <w:style w:type="paragraph" w:customStyle="1" w:styleId="ConsTitle">
    <w:name w:val="ConsTitle"/>
    <w:rsid w:val="0009333D"/>
    <w:pPr>
      <w:autoSpaceDE w:val="0"/>
      <w:autoSpaceDN w:val="0"/>
      <w:adjustRightInd w:val="0"/>
      <w:spacing w:after="0" w:line="240" w:lineRule="auto"/>
      <w:ind w:right="19772"/>
    </w:pPr>
    <w:rPr>
      <w:rFonts w:ascii="Arial" w:eastAsia="Times New Roman" w:hAnsi="Arial" w:cs="Arial"/>
      <w:b/>
      <w:bCs/>
      <w:sz w:val="20"/>
      <w:szCs w:val="20"/>
      <w:lang w:eastAsia="ru-RU"/>
    </w:rPr>
  </w:style>
  <w:style w:type="character" w:customStyle="1" w:styleId="40">
    <w:name w:val="Заголовок 4 Знак"/>
    <w:basedOn w:val="a0"/>
    <w:link w:val="4"/>
    <w:uiPriority w:val="9"/>
    <w:semiHidden/>
    <w:rsid w:val="006E2A0D"/>
    <w:rPr>
      <w:rFonts w:asciiTheme="majorHAnsi" w:eastAsiaTheme="majorEastAsia" w:hAnsiTheme="majorHAnsi" w:cstheme="majorBidi"/>
      <w:b/>
      <w:bCs/>
      <w:i/>
      <w:iCs/>
      <w:color w:val="4F81BD" w:themeColor="accent1"/>
    </w:rPr>
  </w:style>
  <w:style w:type="paragraph" w:customStyle="1" w:styleId="ConsPlusNormal">
    <w:name w:val="ConsPlusNormal"/>
    <w:rsid w:val="006E2A0D"/>
    <w:pPr>
      <w:widowControl w:val="0"/>
      <w:suppressAutoHyphens/>
      <w:autoSpaceDE w:val="0"/>
      <w:spacing w:after="0" w:line="240" w:lineRule="auto"/>
      <w:ind w:firstLine="720"/>
    </w:pPr>
    <w:rPr>
      <w:rFonts w:ascii="Arial" w:eastAsia="Times New Roman" w:hAnsi="Arial" w:cs="Arial"/>
      <w:sz w:val="20"/>
      <w:szCs w:val="20"/>
      <w:lang w:eastAsia="ar-SA"/>
    </w:rPr>
  </w:style>
  <w:style w:type="character" w:styleId="a4">
    <w:name w:val="Hyperlink"/>
    <w:basedOn w:val="a0"/>
    <w:rsid w:val="006E2A0D"/>
    <w:rPr>
      <w:color w:val="0000FF"/>
      <w:u w:val="single"/>
    </w:rPr>
  </w:style>
  <w:style w:type="paragraph" w:styleId="a5">
    <w:name w:val="List Paragraph"/>
    <w:basedOn w:val="a"/>
    <w:uiPriority w:val="34"/>
    <w:qFormat/>
    <w:rsid w:val="006E2A0D"/>
    <w:pPr>
      <w:ind w:left="720"/>
      <w:contextualSpacing/>
    </w:pPr>
    <w:rPr>
      <w:rFonts w:ascii="Times New Roman" w:eastAsia="Calibri" w:hAnsi="Times New Roman" w:cs="Times New Roman"/>
      <w:sz w:val="28"/>
      <w:szCs w:val="32"/>
    </w:rPr>
  </w:style>
  <w:style w:type="paragraph" w:customStyle="1" w:styleId="s3">
    <w:name w:val="s_3"/>
    <w:basedOn w:val="a"/>
    <w:rsid w:val="006E2A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Indent 2"/>
    <w:basedOn w:val="a"/>
    <w:link w:val="20"/>
    <w:rsid w:val="006E2A0D"/>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6E2A0D"/>
    <w:rPr>
      <w:rFonts w:ascii="Times New Roman" w:eastAsia="Times New Roman" w:hAnsi="Times New Roman" w:cs="Times New Roman"/>
      <w:sz w:val="24"/>
      <w:szCs w:val="24"/>
      <w:lang w:eastAsia="ru-RU"/>
    </w:rPr>
  </w:style>
  <w:style w:type="table" w:styleId="a6">
    <w:name w:val="Table Grid"/>
    <w:basedOn w:val="a1"/>
    <w:uiPriority w:val="59"/>
    <w:rsid w:val="00086B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65EA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65EA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09221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kshan_adm@sura.ru" TargetMode="External"/><Relationship Id="rId13" Type="http://schemas.openxmlformats.org/officeDocument/2006/relationships/hyperlink" Target="consultantplus://offline/ref=EEF9A9762AAB67ECFD65D7D21792CCDBEDBEA06AEF803EEA3F7F3B9EDB0C56A0EE57F09661EF0D2DG65FK" TargetMode="External"/><Relationship Id="rId3" Type="http://schemas.openxmlformats.org/officeDocument/2006/relationships/settings" Target="settings.xml"/><Relationship Id="rId7" Type="http://schemas.openxmlformats.org/officeDocument/2006/relationships/hyperlink" Target="mailto:mokshan_adm@sura.ru" TargetMode="External"/><Relationship Id="rId12" Type="http://schemas.openxmlformats.org/officeDocument/2006/relationships/hyperlink" Target="http://base.garant.ru/19504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base.garant.ru/12148567/"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consultantplus://offline/main?base=LAW;n=103023;fld=134" TargetMode="External"/><Relationship Id="rId4" Type="http://schemas.openxmlformats.org/officeDocument/2006/relationships/webSettings" Target="webSettings.xml"/><Relationship Id="rId9" Type="http://schemas.openxmlformats.org/officeDocument/2006/relationships/hyperlink" Target="file:///\\&#1072;&#1076;&#1084;&#1080;&#1085;&#1080;&#1089;&#1090;&#1088;&#1072;&#1094;&#1080;&#108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18</Pages>
  <Words>5897</Words>
  <Characters>33619</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USER777</cp:lastModifiedBy>
  <cp:revision>4</cp:revision>
  <cp:lastPrinted>2016-04-28T04:40:00Z</cp:lastPrinted>
  <dcterms:created xsi:type="dcterms:W3CDTF">2016-04-12T05:27:00Z</dcterms:created>
  <dcterms:modified xsi:type="dcterms:W3CDTF">2016-04-28T04:41:00Z</dcterms:modified>
</cp:coreProperties>
</file>